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F761C" w:rsidRPr="003F761C" w14:paraId="7F9891B9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0F08" w14:textId="77777777" w:rsidR="003F761C" w:rsidRPr="003F761C" w:rsidRDefault="003F761C" w:rsidP="00CC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CC05FA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Metodické vysvětlivky k výkazu V (MSPV) 20-01</w:t>
            </w:r>
          </w:p>
        </w:tc>
      </w:tr>
      <w:tr w:rsidR="003F761C" w:rsidRPr="003F761C" w14:paraId="076522C0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7506" w14:textId="77777777" w:rsidR="003F761C" w:rsidRPr="003F761C" w:rsidRDefault="003F761C" w:rsidP="003F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</w:tr>
      <w:tr w:rsidR="003F761C" w:rsidRPr="003F761C" w14:paraId="79F12EF8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E2BC" w14:textId="77777777" w:rsidR="003F761C" w:rsidRPr="003F761C" w:rsidRDefault="003F761C" w:rsidP="003F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61C" w:rsidRPr="003F761C" w14:paraId="0C7385B6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80909" w14:textId="0EF81AFB" w:rsidR="003F761C" w:rsidRPr="00CC05FA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05F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I. Počty případů evidovaných orgánem sociálně-právní ochrany dětí</w:t>
            </w:r>
          </w:p>
          <w:p w14:paraId="5F2FCCD9" w14:textId="77777777" w:rsidR="0058677F" w:rsidRDefault="0058677F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24306C0F" w14:textId="7D14B8F1" w:rsidR="0058677F" w:rsidRPr="00A9421C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8677F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71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58677F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2</w:t>
            </w:r>
            <w:r w:rsidRPr="0058677F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uvede se počet nových případů, které zapsal OSPOD do rejstříku </w:t>
            </w:r>
            <w:proofErr w:type="spellStart"/>
            <w:r w:rsidRPr="00A9421C">
              <w:rPr>
                <w:rFonts w:ascii="Arial" w:eastAsia="Times New Roman" w:hAnsi="Arial" w:cs="Arial"/>
                <w:lang w:eastAsia="cs-CZ"/>
              </w:rPr>
              <w:t>Om</w:t>
            </w:r>
            <w:proofErr w:type="spellEnd"/>
            <w:r w:rsidRPr="00A9421C">
              <w:rPr>
                <w:rFonts w:ascii="Arial" w:eastAsia="Times New Roman" w:hAnsi="Arial" w:cs="Arial"/>
                <w:lang w:eastAsia="cs-CZ"/>
              </w:rPr>
              <w:t xml:space="preserve"> ve sledovaném</w:t>
            </w:r>
            <w:r w:rsidR="00890D00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roce,</w:t>
            </w:r>
          </w:p>
          <w:p w14:paraId="698C7AC1" w14:textId="1D64D93B" w:rsidR="0058677F" w:rsidRPr="00A9421C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 71</w:t>
            </w:r>
            <w:r w:rsidR="00C46172"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3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celkový počet spisů </w:t>
            </w:r>
            <w:proofErr w:type="spellStart"/>
            <w:r w:rsidRPr="00A9421C">
              <w:rPr>
                <w:rFonts w:ascii="Arial" w:eastAsia="Times New Roman" w:hAnsi="Arial" w:cs="Arial"/>
                <w:lang w:eastAsia="cs-CZ"/>
              </w:rPr>
              <w:t>Om</w:t>
            </w:r>
            <w:proofErr w:type="spellEnd"/>
            <w:r w:rsidRPr="00A9421C">
              <w:rPr>
                <w:rFonts w:ascii="Arial" w:eastAsia="Times New Roman" w:hAnsi="Arial" w:cs="Arial"/>
                <w:lang w:eastAsia="cs-CZ"/>
              </w:rPr>
              <w:t xml:space="preserve">, které OSPOD evidoval v rejstříku </w:t>
            </w:r>
            <w:proofErr w:type="spellStart"/>
            <w:r w:rsidRPr="00A9421C">
              <w:rPr>
                <w:rFonts w:ascii="Arial" w:eastAsia="Times New Roman" w:hAnsi="Arial" w:cs="Arial"/>
                <w:lang w:eastAsia="cs-CZ"/>
              </w:rPr>
              <w:t>Om</w:t>
            </w:r>
            <w:proofErr w:type="spellEnd"/>
            <w:r w:rsidRPr="00A9421C">
              <w:rPr>
                <w:rFonts w:ascii="Arial" w:eastAsia="Times New Roman" w:hAnsi="Arial" w:cs="Arial"/>
                <w:lang w:eastAsia="cs-CZ"/>
              </w:rPr>
              <w:t xml:space="preserve"> k 31. 12.</w:t>
            </w:r>
            <w:r w:rsidR="00890D00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sledovaného roku, </w:t>
            </w:r>
          </w:p>
          <w:p w14:paraId="4991EAF3" w14:textId="604A6FAD" w:rsidR="0058677F" w:rsidRPr="00A9421C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72</w:t>
            </w:r>
            <w:r w:rsidR="00C46172"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případů, u kterých byl OSPOD dožádán k vyřízení v předchozím roce a dožádání nebylo k 1.1. sledovaného roku uzavřeno,</w:t>
            </w:r>
          </w:p>
          <w:p w14:paraId="2E707F73" w14:textId="12B9273E" w:rsidR="0058677F" w:rsidRPr="00A9421C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72</w:t>
            </w:r>
            <w:r w:rsidR="00C46172"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2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případů, u kterých byl OSPOD ve sledovaném roce nově dožádán o</w:t>
            </w:r>
            <w:r w:rsidR="00A9421C" w:rsidRP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vyřízení určité záležitosti a které byly z tohoto důvodu zapsány do rejstříku </w:t>
            </w:r>
            <w:proofErr w:type="spellStart"/>
            <w:r w:rsidRPr="00A9421C">
              <w:rPr>
                <w:rFonts w:ascii="Arial" w:eastAsia="Times New Roman" w:hAnsi="Arial" w:cs="Arial"/>
                <w:lang w:eastAsia="cs-CZ"/>
              </w:rPr>
              <w:t>Nom</w:t>
            </w:r>
            <w:proofErr w:type="spellEnd"/>
            <w:r w:rsidRPr="00A9421C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0206FBE9" w14:textId="1A331908" w:rsidR="0058677F" w:rsidRPr="00A9421C" w:rsidRDefault="00CC05FA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 72</w:t>
            </w:r>
            <w:r w:rsidR="00C46172"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</w:t>
            </w:r>
            <w:r w:rsidR="0058677F"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sl. 3</w:t>
            </w:r>
            <w:r w:rsidR="0058677F" w:rsidRPr="00A9421C">
              <w:rPr>
                <w:rFonts w:ascii="Arial" w:eastAsia="Times New Roman" w:hAnsi="Arial" w:cs="Arial"/>
                <w:lang w:eastAsia="cs-CZ"/>
              </w:rPr>
              <w:t xml:space="preserve"> - uvede se celkový počet spisů </w:t>
            </w:r>
            <w:proofErr w:type="spellStart"/>
            <w:r w:rsidR="0058677F" w:rsidRPr="00A9421C">
              <w:rPr>
                <w:rFonts w:ascii="Arial" w:eastAsia="Times New Roman" w:hAnsi="Arial" w:cs="Arial"/>
                <w:lang w:eastAsia="cs-CZ"/>
              </w:rPr>
              <w:t>Nom</w:t>
            </w:r>
            <w:proofErr w:type="spellEnd"/>
            <w:r w:rsidR="0058677F" w:rsidRPr="00A9421C">
              <w:rPr>
                <w:rFonts w:ascii="Arial" w:eastAsia="Times New Roman" w:hAnsi="Arial" w:cs="Arial"/>
                <w:lang w:eastAsia="cs-CZ"/>
              </w:rPr>
              <w:t xml:space="preserve">, které OSPOD evidoval v rejstříku </w:t>
            </w:r>
            <w:proofErr w:type="spellStart"/>
            <w:r w:rsidR="0058677F" w:rsidRPr="00A9421C">
              <w:rPr>
                <w:rFonts w:ascii="Arial" w:eastAsia="Times New Roman" w:hAnsi="Arial" w:cs="Arial"/>
                <w:lang w:eastAsia="cs-CZ"/>
              </w:rPr>
              <w:t>Nom</w:t>
            </w:r>
            <w:proofErr w:type="spellEnd"/>
            <w:r w:rsidR="0058677F" w:rsidRPr="00A9421C">
              <w:rPr>
                <w:rFonts w:ascii="Arial" w:eastAsia="Times New Roman" w:hAnsi="Arial" w:cs="Arial"/>
                <w:lang w:eastAsia="cs-CZ"/>
              </w:rPr>
              <w:t xml:space="preserve"> k 31.12. sledovaného roku (uzavřené i neuzavřené případy dožádání, které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58677F" w:rsidRPr="00A9421C">
              <w:rPr>
                <w:rFonts w:ascii="Arial" w:eastAsia="Times New Roman" w:hAnsi="Arial" w:cs="Arial"/>
                <w:lang w:eastAsia="cs-CZ"/>
              </w:rPr>
              <w:t>OSPOD řešil ve sledovaném roce, včetně případů z předchozího roku)</w:t>
            </w:r>
            <w:r w:rsidRPr="00A9421C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0FADAE8" w14:textId="75230AAB" w:rsidR="0058677F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72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součet sl. 1 a 2 musí být roven sl</w:t>
            </w:r>
            <w:r w:rsidRPr="0058677F">
              <w:rPr>
                <w:rFonts w:ascii="Arial" w:eastAsia="Times New Roman" w:hAnsi="Arial" w:cs="Arial"/>
                <w:lang w:eastAsia="cs-CZ"/>
              </w:rPr>
              <w:t>. 3</w:t>
            </w:r>
          </w:p>
          <w:p w14:paraId="64210211" w14:textId="56D06F99" w:rsidR="00CC05FA" w:rsidRDefault="00CC05FA" w:rsidP="00CC05FA">
            <w:pPr>
              <w:spacing w:after="0" w:line="32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5563540" w14:textId="77777777" w:rsidR="00CC05FA" w:rsidRPr="0058677F" w:rsidRDefault="00CC05FA" w:rsidP="00CC05FA">
            <w:pPr>
              <w:spacing w:after="0" w:line="32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34A3D6C8" w14:textId="0F52A9C8" w:rsidR="0058677F" w:rsidRPr="003F761C" w:rsidRDefault="0058677F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3F761C" w:rsidRPr="003F761C" w14:paraId="571C19FA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1C88" w14:textId="77777777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05F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II.  Umísťování dětí do náhradní rodinné péče a rozhodování o poručenství dětí</w:t>
            </w:r>
          </w:p>
          <w:p w14:paraId="166E2591" w14:textId="77777777" w:rsidR="00CC05FA" w:rsidRDefault="00CC05F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415BF050" w14:textId="75F32153" w:rsidR="00CC05FA" w:rsidRP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73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dětí, které byly rozhodnutím soudu podle § 823 a § 826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CC05FA">
              <w:rPr>
                <w:rFonts w:ascii="Arial" w:eastAsia="Times New Roman" w:hAnsi="Arial" w:cs="Arial"/>
                <w:lang w:eastAsia="cs-CZ"/>
              </w:rPr>
              <w:t>zákona č.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CC05FA">
              <w:rPr>
                <w:rFonts w:ascii="Arial" w:eastAsia="Times New Roman" w:hAnsi="Arial" w:cs="Arial"/>
                <w:lang w:eastAsia="cs-CZ"/>
              </w:rPr>
              <w:t>89/2012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CC05FA">
              <w:rPr>
                <w:rFonts w:ascii="Arial" w:eastAsia="Times New Roman" w:hAnsi="Arial" w:cs="Arial"/>
                <w:lang w:eastAsia="cs-CZ"/>
              </w:rPr>
              <w:t>Sb., občanský zákoník (dále jen "NOZ") předány do péče budoucího osvojitele nebo svěřeny do péče před osvojením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1C09B76" w14:textId="74316E1E" w:rsidR="00CC05FA" w:rsidRP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73a</w:t>
            </w:r>
            <w:proofErr w:type="gramEnd"/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nezletilých dětí, u kterých soud pravomocně rozhodl ve sledovaném roce o osvojení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19B85725" w14:textId="505485EB" w:rsidR="00CC05FA" w:rsidRP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74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</w:t>
            </w:r>
            <w:r>
              <w:rPr>
                <w:rFonts w:ascii="Arial" w:eastAsia="Times New Roman" w:hAnsi="Arial" w:cs="Arial"/>
                <w:lang w:eastAsia="cs-CZ"/>
              </w:rPr>
              <w:t xml:space="preserve"> svěřených soudem </w:t>
            </w:r>
            <w:r w:rsidRPr="00CC05FA">
              <w:rPr>
                <w:rFonts w:ascii="Arial" w:eastAsia="Times New Roman" w:hAnsi="Arial" w:cs="Arial"/>
                <w:lang w:eastAsia="cs-CZ"/>
              </w:rPr>
              <w:t>do péče jiné osoby podle § 953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CC05FA">
              <w:rPr>
                <w:rFonts w:ascii="Arial" w:eastAsia="Times New Roman" w:hAnsi="Arial" w:cs="Arial"/>
                <w:lang w:eastAsia="cs-CZ"/>
              </w:rPr>
              <w:t>a násl. NOZ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D2EEDAC" w14:textId="55A26CA0" w:rsidR="00CC05FA" w:rsidRP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75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</w:t>
            </w:r>
            <w:r>
              <w:rPr>
                <w:rFonts w:ascii="Arial" w:eastAsia="Times New Roman" w:hAnsi="Arial" w:cs="Arial"/>
                <w:lang w:eastAsia="cs-CZ"/>
              </w:rPr>
              <w:t xml:space="preserve"> svěřených soudem </w:t>
            </w:r>
            <w:r w:rsidRPr="00CC05FA">
              <w:rPr>
                <w:rFonts w:ascii="Arial" w:eastAsia="Times New Roman" w:hAnsi="Arial" w:cs="Arial"/>
                <w:lang w:eastAsia="cs-CZ"/>
              </w:rPr>
              <w:t>do předpěstounské péče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CC05FA">
              <w:rPr>
                <w:rFonts w:ascii="Arial" w:eastAsia="Times New Roman" w:hAnsi="Arial" w:cs="Arial"/>
                <w:lang w:eastAsia="cs-CZ"/>
              </w:rPr>
              <w:t>podle § 963 NOZ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A5E4106" w14:textId="532E1150" w:rsidR="00CC05FA" w:rsidRP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76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dětí, u kterých soud pravomocně rozhodl ve sledovaném roce o svěření do pěstounské péče podle § 958 a násl. NOZ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43A6CDE5" w14:textId="2404E2D7" w:rsidR="00CC05FA" w:rsidRP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77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dětí, které byly soudem svěřeny do pěstounské péče na přechodnou dobu podle § 27a odst. 7 zákona č. 359/1999 Sb., o sociálně-právní ochraně dětí,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CC05FA">
              <w:rPr>
                <w:rFonts w:ascii="Arial" w:eastAsia="Times New Roman" w:hAnsi="Arial" w:cs="Arial"/>
                <w:lang w:eastAsia="cs-CZ"/>
              </w:rPr>
              <w:t>ve znění pozdějších předpisů (dále jen "zákon č. 359/1999 Sb.")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F7E5420" w14:textId="5D806209" w:rsid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78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dětí, kterým byl ve sledovaném roce jmenován rozhodnutím soudu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                   poručník podle § 928 a násl. NOZ, který vykonává osobní péči o poručence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13DDF2B" w14:textId="3039C690" w:rsidR="00C46172" w:rsidRPr="00CC05FA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73 až ř. 78</w:t>
            </w:r>
            <w:r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-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 včetně mladistvých (</w:t>
            </w:r>
            <w:proofErr w:type="gramStart"/>
            <w:r w:rsidRPr="00CC05FA">
              <w:rPr>
                <w:rFonts w:ascii="Arial" w:eastAsia="Times New Roman" w:hAnsi="Arial" w:cs="Arial"/>
                <w:lang w:eastAsia="cs-CZ"/>
              </w:rPr>
              <w:t>15 - 18</w:t>
            </w:r>
            <w:proofErr w:type="gramEnd"/>
            <w:r w:rsidRPr="00CC05FA">
              <w:rPr>
                <w:rFonts w:ascii="Arial" w:eastAsia="Times New Roman" w:hAnsi="Arial" w:cs="Arial"/>
                <w:lang w:eastAsia="cs-CZ"/>
              </w:rPr>
              <w:t xml:space="preserve"> let)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C21558A" w14:textId="3D40FCB7" w:rsidR="00CC05FA" w:rsidRP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73 až ř. 78 - sl. 2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- </w:t>
            </w:r>
            <w:r w:rsidRPr="00CC05FA">
              <w:rPr>
                <w:rFonts w:ascii="Arial" w:eastAsia="Times New Roman" w:hAnsi="Arial" w:cs="Arial"/>
                <w:lang w:eastAsia="cs-CZ"/>
              </w:rPr>
              <w:t>uvede se počet dětí, které byly ve sledovaném roce svěřeny do péče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                některého z příbuzných nebo do péče jiné blízké osoby blízké dítěti nebo jeho rodině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17BF3AAD" w14:textId="7AEA3F16" w:rsidR="00CC05FA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73 až ř. 78 </w:t>
            </w:r>
            <w:r w:rsid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- </w:t>
            </w:r>
            <w:r w:rsidRPr="00CC05F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sl. 3</w:t>
            </w:r>
            <w:r w:rsidRPr="00CC05FA">
              <w:rPr>
                <w:rFonts w:ascii="Arial" w:eastAsia="Times New Roman" w:hAnsi="Arial" w:cs="Arial"/>
                <w:lang w:eastAsia="cs-CZ"/>
              </w:rPr>
              <w:t xml:space="preserve"> - uvede se počet dětí se zdravotním postižením (bez ohledu na určení stupně                                 závislosti na péči jiné osoby), které byly ve sledovaném roce svěřeny do některé z uvedených forem náhradní rodinné péče</w:t>
            </w:r>
          </w:p>
          <w:p w14:paraId="07832814" w14:textId="77777777" w:rsidR="00E2359A" w:rsidRPr="00CC05FA" w:rsidRDefault="00E2359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9BD8820" w14:textId="0A698FBB" w:rsidR="00CC05FA" w:rsidRPr="003F761C" w:rsidRDefault="00CC05F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3F761C" w:rsidRPr="003F761C" w14:paraId="66B4DFE7" w14:textId="77777777" w:rsidTr="00164C15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55B3A" w14:textId="77777777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64C1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 xml:space="preserve">III. Klienti kurátora pro děti a mládež </w:t>
            </w:r>
          </w:p>
          <w:p w14:paraId="3D10F5FE" w14:textId="77777777" w:rsidR="00164C15" w:rsidRDefault="00164C15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79ACE5B1" w14:textId="790001DD" w:rsidR="00164C15" w:rsidRPr="00164C15" w:rsidRDefault="00164C15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</w:t>
            </w:r>
            <w:r w:rsidR="00C46172"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.</w:t>
            </w: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79</w:t>
            </w:r>
            <w:r w:rsidR="00C46172"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164C15">
              <w:rPr>
                <w:rFonts w:ascii="Arial" w:eastAsia="Times New Roman" w:hAnsi="Arial" w:cs="Arial"/>
                <w:lang w:eastAsia="cs-CZ"/>
              </w:rPr>
              <w:t xml:space="preserve"> - uvede se celkový počet dětí mladších 15 let a mladistvých (</w:t>
            </w:r>
            <w:proofErr w:type="gramStart"/>
            <w:r w:rsidRPr="00164C15">
              <w:rPr>
                <w:rFonts w:ascii="Arial" w:eastAsia="Times New Roman" w:hAnsi="Arial" w:cs="Arial"/>
                <w:lang w:eastAsia="cs-CZ"/>
              </w:rPr>
              <w:t>15 - 18</w:t>
            </w:r>
            <w:proofErr w:type="gramEnd"/>
            <w:r w:rsidRPr="00164C15">
              <w:rPr>
                <w:rFonts w:ascii="Arial" w:eastAsia="Times New Roman" w:hAnsi="Arial" w:cs="Arial"/>
                <w:lang w:eastAsia="cs-CZ"/>
              </w:rPr>
              <w:t xml:space="preserve"> let) zapsaných v</w:t>
            </w:r>
            <w:r w:rsidR="00C46172">
              <w:rPr>
                <w:rFonts w:ascii="Arial" w:eastAsia="Times New Roman" w:hAnsi="Arial" w:cs="Arial"/>
                <w:lang w:eastAsia="cs-CZ"/>
              </w:rPr>
              <w:t> </w:t>
            </w:r>
            <w:r w:rsidRPr="00164C15">
              <w:rPr>
                <w:rFonts w:ascii="Arial" w:eastAsia="Times New Roman" w:hAnsi="Arial" w:cs="Arial"/>
                <w:lang w:eastAsia="cs-CZ"/>
              </w:rPr>
              <w:t>evidenci kurátora pro mládež ve sledovaném roce, včetně klientů převedených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64C15">
              <w:rPr>
                <w:rFonts w:ascii="Arial" w:eastAsia="Times New Roman" w:hAnsi="Arial" w:cs="Arial"/>
                <w:lang w:eastAsia="cs-CZ"/>
              </w:rPr>
              <w:t>z minulého roku, se</w:t>
            </w:r>
            <w:r w:rsidR="00C46172">
              <w:rPr>
                <w:rFonts w:ascii="Arial" w:eastAsia="Times New Roman" w:hAnsi="Arial" w:cs="Arial"/>
                <w:lang w:eastAsia="cs-CZ"/>
              </w:rPr>
              <w:t> </w:t>
            </w:r>
            <w:r w:rsidRPr="00164C15">
              <w:rPr>
                <w:rFonts w:ascii="Arial" w:eastAsia="Times New Roman" w:hAnsi="Arial" w:cs="Arial"/>
                <w:lang w:eastAsia="cs-CZ"/>
              </w:rPr>
              <w:t>kterými kurátor pro mládež nadále pracuje a klientů vyřazených v průběhu roku z evidence kurátora pro mládež,</w:t>
            </w:r>
          </w:p>
          <w:p w14:paraId="5E8FA8DA" w14:textId="5D5BBF5F" w:rsidR="00164C15" w:rsidRPr="00164C15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 79,</w:t>
            </w:r>
            <w:r w:rsidR="00164C15"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3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 xml:space="preserve"> - uvede se počet dívek z celkového počtu dětí do 15 let</w:t>
            </w:r>
            <w:r>
              <w:rPr>
                <w:rFonts w:ascii="Arial" w:eastAsia="Times New Roman" w:hAnsi="Arial" w:cs="Arial"/>
                <w:lang w:eastAsia="cs-CZ"/>
              </w:rPr>
              <w:t xml:space="preserve"> (ze sl. 2)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33C5786" w14:textId="49C60B5E" w:rsidR="00164C15" w:rsidRPr="00164C15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</w:t>
            </w:r>
            <w:r w:rsidR="00164C15"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</w:t>
            </w: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79,</w:t>
            </w:r>
            <w:r w:rsidR="00164C15"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5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 xml:space="preserve"> - uvede se počet dívek z celkového počtu mladistvých</w:t>
            </w:r>
            <w:r>
              <w:rPr>
                <w:rFonts w:ascii="Arial" w:eastAsia="Times New Roman" w:hAnsi="Arial" w:cs="Arial"/>
                <w:lang w:eastAsia="cs-CZ"/>
              </w:rPr>
              <w:t xml:space="preserve"> (ze sl. 4),</w:t>
            </w:r>
          </w:p>
          <w:p w14:paraId="0C31395C" w14:textId="575E7BA4" w:rsidR="00164C15" w:rsidRPr="00164C15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79,</w:t>
            </w:r>
            <w:r w:rsidR="00164C15"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6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 xml:space="preserve"> - uvede se počet dětí, kterým kurátoři pro děti a mládež poskytují poradenskou a jinou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>pomoc, aniž by se jednalo o děti zařazené v evidenci OSPOD podle § 54 písm. a) zákona č.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>359/1999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>Sb., na které se zaměřuje sociálně-právní ochrana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164C15" w:rsidRPr="00164C15">
              <w:rPr>
                <w:rFonts w:ascii="Arial" w:eastAsia="Times New Roman" w:hAnsi="Arial" w:cs="Arial"/>
                <w:lang w:eastAsia="cs-CZ"/>
              </w:rPr>
              <w:t>v souladu s § 6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4C21B8DB" w14:textId="5EBA2329" w:rsidR="00164C15" w:rsidRPr="00164C15" w:rsidRDefault="00164C15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46172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79</w:t>
            </w:r>
            <w:r w:rsidRPr="00164C15">
              <w:rPr>
                <w:rFonts w:ascii="Arial" w:eastAsia="Times New Roman" w:hAnsi="Arial" w:cs="Arial"/>
                <w:lang w:eastAsia="cs-CZ"/>
              </w:rPr>
              <w:t xml:space="preserve"> - součet sl. 4 a 2 musí být roven sl. 1</w:t>
            </w:r>
          </w:p>
          <w:p w14:paraId="24658BE7" w14:textId="4EB9E20C" w:rsidR="00164C15" w:rsidRPr="00164C15" w:rsidRDefault="00164C15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3F761C" w:rsidRPr="003F761C" w14:paraId="7383B779" w14:textId="77777777" w:rsidTr="00164C15">
        <w:trPr>
          <w:trHeight w:val="19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94C98" w14:textId="7C649CD4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3AE15B31" w14:textId="77777777" w:rsidR="00A03E41" w:rsidRDefault="00A03E41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09A88EC" w14:textId="2C345DA5" w:rsidR="00C46172" w:rsidRPr="003F761C" w:rsidRDefault="00C46172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0C6D113C" w14:textId="77777777" w:rsidTr="00164C15">
        <w:trPr>
          <w:trHeight w:val="1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92F9" w14:textId="77777777" w:rsidR="003F761C" w:rsidRPr="003F761C" w:rsidRDefault="003F761C" w:rsidP="003F7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61C" w:rsidRPr="003F761C" w14:paraId="1F2923B8" w14:textId="77777777" w:rsidTr="00164C15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CB5AB" w14:textId="77777777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4617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IV. Klienti řešení kurátorem pro děti a mládež</w:t>
            </w:r>
          </w:p>
          <w:p w14:paraId="7CE1F833" w14:textId="77777777" w:rsidR="00C46172" w:rsidRDefault="00C46172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7612FB0B" w14:textId="1499C3EE" w:rsidR="007F4C18" w:rsidRPr="007F4C1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81 až </w:t>
            </w:r>
            <w:r w:rsid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85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7F4C18">
              <w:rPr>
                <w:rFonts w:ascii="Arial" w:eastAsia="Times New Roman" w:hAnsi="Arial" w:cs="Arial"/>
                <w:lang w:eastAsia="cs-CZ"/>
              </w:rPr>
              <w:t>v</w:t>
            </w:r>
            <w:proofErr w:type="gramEnd"/>
            <w:r w:rsidRPr="007F4C18">
              <w:rPr>
                <w:rFonts w:ascii="Arial" w:eastAsia="Times New Roman" w:hAnsi="Arial" w:cs="Arial"/>
                <w:lang w:eastAsia="cs-CZ"/>
              </w:rPr>
              <w:t xml:space="preserve"> jednotlivých řádcích se uvádí počty klientů nikoli případů (tzn. klient, u kterého bylo během sledovaného roku řešeno více přestupků – ř. 82, bude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zaznamenán pouze jednou)</w:t>
            </w:r>
            <w:r w:rsidR="00042ECA">
              <w:rPr>
                <w:rFonts w:ascii="Calibri" w:eastAsia="Times New Roman" w:hAnsi="Calibri" w:cs="Calibri"/>
                <w:lang w:eastAsia="cs-CZ"/>
              </w:rPr>
              <w:t>;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v případě kombinace dvou a více různých řešených případů u jednoho klienta, bude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tento zaznamenán do</w:t>
            </w:r>
            <w:r w:rsidR="00042ECA">
              <w:rPr>
                <w:rFonts w:ascii="Arial" w:eastAsia="Times New Roman" w:hAnsi="Arial" w:cs="Arial"/>
                <w:lang w:eastAsia="cs-CZ"/>
              </w:rPr>
              <w:t> </w:t>
            </w:r>
            <w:r w:rsidRPr="007F4C18">
              <w:rPr>
                <w:rFonts w:ascii="Arial" w:eastAsia="Times New Roman" w:hAnsi="Arial" w:cs="Arial"/>
                <w:lang w:eastAsia="cs-CZ"/>
              </w:rPr>
              <w:t>každého příslušného řádku (tzn. klient, u kterého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 xml:space="preserve">byla během sledovaného roku řešena 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např. </w:t>
            </w:r>
            <w:r w:rsidRPr="007F4C18">
              <w:rPr>
                <w:rFonts w:ascii="Arial" w:eastAsia="Times New Roman" w:hAnsi="Arial" w:cs="Arial"/>
                <w:lang w:eastAsia="cs-CZ"/>
              </w:rPr>
              <w:t>trestná činnost a přestupek, bude zaznamenán na každém řádku</w:t>
            </w:r>
            <w:r w:rsidR="00042ECA">
              <w:rPr>
                <w:rFonts w:ascii="Arial" w:eastAsia="Times New Roman" w:hAnsi="Arial" w:cs="Arial"/>
                <w:lang w:eastAsia="cs-CZ"/>
              </w:rPr>
              <w:t>, tj.</w:t>
            </w:r>
            <w:r w:rsidRPr="007F4C18">
              <w:rPr>
                <w:rFonts w:ascii="Arial" w:eastAsia="Times New Roman" w:hAnsi="Arial" w:cs="Arial"/>
                <w:lang w:eastAsia="cs-CZ"/>
              </w:rPr>
              <w:t xml:space="preserve"> ř. 81 i ř. 82)</w:t>
            </w:r>
            <w:r w:rsidR="00042EC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17B42920" w14:textId="407BB25F" w:rsidR="007F4C18" w:rsidRPr="007F4C1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84</w:t>
            </w:r>
            <w:r w:rsidRPr="007F4C18">
              <w:rPr>
                <w:rFonts w:ascii="Arial" w:eastAsia="Times New Roman" w:hAnsi="Arial" w:cs="Arial"/>
                <w:lang w:eastAsia="cs-CZ"/>
              </w:rPr>
              <w:t xml:space="preserve"> - uvedou se počty trestních opatření uložených mladistvých podle § 24 zákona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č. 218/2003 Sb., o soudnictví ve věcech mládeže, ve znění pozdějších předpisů</w:t>
            </w:r>
            <w:r w:rsidR="00042EC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FF16F5E" w14:textId="792DFD65" w:rsidR="007F4C18" w:rsidRPr="007F4C1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84a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7F4C18">
              <w:rPr>
                <w:rFonts w:ascii="Arial" w:eastAsia="Times New Roman" w:hAnsi="Arial" w:cs="Arial"/>
                <w:lang w:eastAsia="cs-CZ"/>
              </w:rPr>
              <w:t>uvedou</w:t>
            </w:r>
            <w:proofErr w:type="gramEnd"/>
            <w:r w:rsidRPr="007F4C18">
              <w:rPr>
                <w:rFonts w:ascii="Arial" w:eastAsia="Times New Roman" w:hAnsi="Arial" w:cs="Arial"/>
                <w:lang w:eastAsia="cs-CZ"/>
              </w:rPr>
              <w:t xml:space="preserve"> se počty uložených výchovných opatření mladistvým podle § 15 zákona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č.</w:t>
            </w:r>
            <w:r w:rsidR="00042ECA">
              <w:rPr>
                <w:rFonts w:ascii="Arial" w:eastAsia="Times New Roman" w:hAnsi="Arial" w:cs="Arial"/>
                <w:lang w:eastAsia="cs-CZ"/>
              </w:rPr>
              <w:t> </w:t>
            </w:r>
            <w:r w:rsidRPr="007F4C18">
              <w:rPr>
                <w:rFonts w:ascii="Arial" w:eastAsia="Times New Roman" w:hAnsi="Arial" w:cs="Arial"/>
                <w:lang w:eastAsia="cs-CZ"/>
              </w:rPr>
              <w:t>218/2003</w:t>
            </w:r>
            <w:r w:rsidR="00042ECA">
              <w:rPr>
                <w:rFonts w:ascii="Arial" w:eastAsia="Times New Roman" w:hAnsi="Arial" w:cs="Arial"/>
                <w:lang w:eastAsia="cs-CZ"/>
              </w:rPr>
              <w:t> </w:t>
            </w:r>
            <w:r w:rsidRPr="007F4C18">
              <w:rPr>
                <w:rFonts w:ascii="Arial" w:eastAsia="Times New Roman" w:hAnsi="Arial" w:cs="Arial"/>
                <w:lang w:eastAsia="cs-CZ"/>
              </w:rPr>
              <w:t>Sb., o soudnictví ve věcech mládeže, ve znění pozdějších předpisů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(dohled probačního úředníka, probační program, výchovné povinnosti, výchovná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omezení, napomenutí s výstrahou)</w:t>
            </w:r>
            <w:r w:rsidR="00042EC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C9340A2" w14:textId="13324612" w:rsidR="007F4C18" w:rsidRPr="007F4C1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84b</w:t>
            </w:r>
            <w:proofErr w:type="gramEnd"/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</w:t>
            </w:r>
            <w:r w:rsidR="00042ECA"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a</w:t>
            </w:r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84c</w:t>
            </w:r>
            <w:r w:rsidRPr="007F4C18">
              <w:rPr>
                <w:rFonts w:ascii="Arial" w:eastAsia="Times New Roman" w:hAnsi="Arial" w:cs="Arial"/>
                <w:lang w:eastAsia="cs-CZ"/>
              </w:rPr>
              <w:t xml:space="preserve"> - uvede se počet mladistvých, kteří se ve sledovaném roce nacházeli (i opakovaně) ve</w:t>
            </w:r>
            <w:r w:rsidR="00042ECA">
              <w:rPr>
                <w:rFonts w:ascii="Arial" w:eastAsia="Times New Roman" w:hAnsi="Arial" w:cs="Arial"/>
                <w:lang w:eastAsia="cs-CZ"/>
              </w:rPr>
              <w:t> </w:t>
            </w:r>
            <w:r w:rsidRPr="007F4C18">
              <w:rPr>
                <w:rFonts w:ascii="Arial" w:eastAsia="Times New Roman" w:hAnsi="Arial" w:cs="Arial"/>
                <w:lang w:eastAsia="cs-CZ"/>
              </w:rPr>
              <w:t>věznici ve výkonu vazby nebo ve výkonu trestního opatření odnětí svobody</w:t>
            </w:r>
            <w:r w:rsidR="00042EC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0EE07BD" w14:textId="4A60C82B" w:rsidR="007F4C18" w:rsidRPr="007F4C1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84d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7F4C18">
              <w:rPr>
                <w:rFonts w:ascii="Arial" w:eastAsia="Times New Roman" w:hAnsi="Arial" w:cs="Arial"/>
                <w:lang w:eastAsia="cs-CZ"/>
              </w:rPr>
              <w:t>uvede</w:t>
            </w:r>
            <w:proofErr w:type="gramEnd"/>
            <w:r w:rsidRPr="007F4C18">
              <w:rPr>
                <w:rFonts w:ascii="Arial" w:eastAsia="Times New Roman" w:hAnsi="Arial" w:cs="Arial"/>
                <w:lang w:eastAsia="cs-CZ"/>
              </w:rPr>
              <w:t xml:space="preserve"> se počet klientů kurátora pro děti a mládež, kterým soud pro mládež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ve sledovaném roce uložil ochranné léčení ústavní podle § 21 a § 93 odst. 1 písm. g) zákona č. 218/2003 Sb., o</w:t>
            </w:r>
            <w:r w:rsidR="00042ECA">
              <w:rPr>
                <w:rFonts w:ascii="Arial" w:eastAsia="Times New Roman" w:hAnsi="Arial" w:cs="Arial"/>
                <w:lang w:eastAsia="cs-CZ"/>
              </w:rPr>
              <w:t> </w:t>
            </w:r>
            <w:r w:rsidRPr="007F4C18">
              <w:rPr>
                <w:rFonts w:ascii="Arial" w:eastAsia="Times New Roman" w:hAnsi="Arial" w:cs="Arial"/>
                <w:lang w:eastAsia="cs-CZ"/>
              </w:rPr>
              <w:t>soudnictví ve věcech mládeže, ve spojení s § 99 trestního zákoníku</w:t>
            </w:r>
            <w:r w:rsidR="00042EC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4F3AD5CE" w14:textId="12E09944" w:rsidR="007F4C18" w:rsidRPr="003F761C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042EC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85</w:t>
            </w:r>
            <w:r w:rsidRPr="007F4C18">
              <w:rPr>
                <w:rFonts w:ascii="Arial" w:eastAsia="Times New Roman" w:hAnsi="Arial" w:cs="Arial"/>
                <w:lang w:eastAsia="cs-CZ"/>
              </w:rPr>
              <w:t xml:space="preserve"> - uvedou se počty opatření uložených dětem mladším 15 let podle § 93 zákona</w:t>
            </w:r>
            <w:r w:rsid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F4C18">
              <w:rPr>
                <w:rFonts w:ascii="Arial" w:eastAsia="Times New Roman" w:hAnsi="Arial" w:cs="Arial"/>
                <w:lang w:eastAsia="cs-CZ"/>
              </w:rPr>
              <w:t>č. 218/2003 Sb., o soudnictví ve věcech mládeže, ve znění pozdějších předpisů.</w:t>
            </w:r>
          </w:p>
        </w:tc>
      </w:tr>
      <w:tr w:rsidR="003F761C" w:rsidRPr="003F761C" w14:paraId="38A987C3" w14:textId="77777777" w:rsidTr="00164C15">
        <w:trPr>
          <w:trHeight w:val="9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5BCC" w14:textId="77777777" w:rsidR="003F761C" w:rsidRP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160137F9" w14:textId="77777777" w:rsidTr="00164C15">
        <w:trPr>
          <w:trHeight w:val="28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5F8" w14:textId="7274291C" w:rsidR="003F761C" w:rsidRDefault="003F761C" w:rsidP="003F7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D5A0DDB" w14:textId="77777777" w:rsidR="00A03E41" w:rsidRDefault="00A03E41" w:rsidP="003F7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CA17D5" w14:textId="69FE4232" w:rsidR="00042ECA" w:rsidRPr="003F761C" w:rsidRDefault="00042ECA" w:rsidP="003F7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61C" w:rsidRPr="003F761C" w14:paraId="2079502F" w14:textId="77777777" w:rsidTr="00164C15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D0D05" w14:textId="4B07E37F" w:rsidR="003F761C" w:rsidRPr="00042ECA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042EC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V. Náhradní péče </w:t>
            </w:r>
          </w:p>
        </w:tc>
      </w:tr>
      <w:tr w:rsidR="003F761C" w:rsidRPr="003F761C" w14:paraId="2360D464" w14:textId="77777777" w:rsidTr="00164C15">
        <w:trPr>
          <w:trHeight w:val="1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5ECF8" w14:textId="77777777" w:rsidR="003F761C" w:rsidRPr="00042ECA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3F761C" w:rsidRPr="003F761C" w14:paraId="01E69EAE" w14:textId="77777777" w:rsidTr="00164C15">
        <w:trPr>
          <w:trHeight w:val="40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0C230" w14:textId="77777777" w:rsidR="003F761C" w:rsidRPr="00042ECA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042EC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042EC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A. Pěstounská péče, osobní péče poručníka, péče jiné osoby</w:t>
            </w:r>
          </w:p>
        </w:tc>
      </w:tr>
      <w:tr w:rsidR="003F761C" w:rsidRPr="003F761C" w14:paraId="5E6FD58E" w14:textId="77777777" w:rsidTr="00164C15">
        <w:trPr>
          <w:trHeight w:val="22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BAEF" w14:textId="77777777" w:rsidR="003F761C" w:rsidRDefault="003F761C" w:rsidP="00E2359A">
            <w:pPr>
              <w:tabs>
                <w:tab w:val="left" w:pos="8815"/>
              </w:tabs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275DDEEF" w14:textId="4A080767" w:rsidR="00042ECA" w:rsidRPr="00042ECA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89a</w:t>
            </w:r>
            <w:proofErr w:type="gramEnd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až 89d</w:t>
            </w:r>
            <w:r w:rsidR="00A03E41"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- uvede se počet všech dětí v pěstounské péči, v pěstounské péči na přechodnou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>dobu, v osobní péči poručníka a v péči jiné osoby podle § 953 NOZ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>k 31. 12. sledovaného roku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04B99E1" w14:textId="01D00306" w:rsidR="00042ECA" w:rsidRPr="00042ECA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89a</w:t>
            </w:r>
            <w:proofErr w:type="gramEnd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až 89d</w:t>
            </w:r>
            <w:r w:rsidR="00A03E41"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2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- uvede se počet všech dětí se zdravotním postižením (bez ohledu na určení stupně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>závislosti na péči jiné osoby), které byly ke konci sledovaného roku svěřeny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>do některé z uvedených forem náhradní rodinné péče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4D7CAFF" w14:textId="1BF35B80" w:rsidR="00A03E41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lastRenderedPageBreak/>
              <w:t xml:space="preserve">Ř. </w:t>
            </w:r>
            <w:proofErr w:type="gramStart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89a</w:t>
            </w:r>
            <w:proofErr w:type="gramEnd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až 89d</w:t>
            </w:r>
            <w:r w:rsidR="00A03E41"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3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- uvede se počet dětí z celkového počtu dětí v náhradní rodinné péči (sl</w:t>
            </w:r>
            <w:r w:rsidR="00A03E41">
              <w:rPr>
                <w:rFonts w:ascii="Arial" w:eastAsia="Times New Roman" w:hAnsi="Arial" w:cs="Arial"/>
                <w:lang w:eastAsia="cs-CZ"/>
              </w:rPr>
              <w:t>.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1), které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042ECA">
              <w:rPr>
                <w:rFonts w:ascii="Arial" w:eastAsia="Times New Roman" w:hAnsi="Arial" w:cs="Arial"/>
                <w:lang w:eastAsia="cs-CZ"/>
              </w:rPr>
              <w:t>jsou k 31. 12. sledovaného roku svěřeny do péče osobám blízkým nebo</w:t>
            </w:r>
            <w:r w:rsidR="00A03E41">
              <w:rPr>
                <w:rFonts w:ascii="Arial" w:eastAsia="Times New Roman" w:hAnsi="Arial" w:cs="Arial"/>
                <w:lang w:eastAsia="cs-CZ"/>
              </w:rPr>
              <w:t xml:space="preserve"> příbuzným,</w:t>
            </w:r>
          </w:p>
          <w:p w14:paraId="2F9CAE73" w14:textId="2154ED00" w:rsidR="00042ECA" w:rsidRPr="00042ECA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89a až 89d</w:t>
            </w:r>
            <w:r w:rsidR="00A03E41"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, </w:t>
            </w: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sl. 8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Pr="00042ECA">
              <w:rPr>
                <w:rFonts w:ascii="Arial" w:eastAsia="Times New Roman" w:hAnsi="Arial" w:cs="Arial"/>
                <w:lang w:eastAsia="cs-CZ"/>
              </w:rPr>
              <w:t>-  uvede</w:t>
            </w:r>
            <w:proofErr w:type="gramEnd"/>
            <w:r w:rsidRPr="00042ECA">
              <w:rPr>
                <w:rFonts w:ascii="Arial" w:eastAsia="Times New Roman" w:hAnsi="Arial" w:cs="Arial"/>
                <w:lang w:eastAsia="cs-CZ"/>
              </w:rPr>
              <w:t xml:space="preserve"> se počet dětí, u nich došlo ve sledovaném roce k zániku náhradní rodinné</w:t>
            </w:r>
            <w:r w:rsidR="00A03E41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>péče nabytím plné svéprávnosti</w:t>
            </w:r>
            <w:r w:rsidR="00A03E41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0CFECBAE" w14:textId="5214E4E7" w:rsidR="00042ECA" w:rsidRPr="00042ECA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89a</w:t>
            </w:r>
            <w:proofErr w:type="gramEnd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až 89d</w:t>
            </w:r>
            <w:r w:rsidR="00A03E41"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9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– uvede se celkový počet dětí, u nichž došlo ve sledovaném roce k</w:t>
            </w:r>
            <w:r w:rsidR="00A03E41">
              <w:rPr>
                <w:rFonts w:ascii="Arial" w:eastAsia="Times New Roman" w:hAnsi="Arial" w:cs="Arial"/>
                <w:lang w:eastAsia="cs-CZ"/>
              </w:rPr>
              <w:t> </w:t>
            </w:r>
            <w:r w:rsidRPr="00042ECA">
              <w:rPr>
                <w:rFonts w:ascii="Arial" w:eastAsia="Times New Roman" w:hAnsi="Arial" w:cs="Arial"/>
                <w:lang w:eastAsia="cs-CZ"/>
              </w:rPr>
              <w:t>zániku</w:t>
            </w:r>
            <w:r w:rsidR="00A03E41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>náhradní rodinné péče, kdy dítě odešlo do některého z prostředí uvedených</w:t>
            </w:r>
            <w:r w:rsidR="00A03E41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>ve sl</w:t>
            </w:r>
            <w:r w:rsidR="00A03E41">
              <w:rPr>
                <w:rFonts w:ascii="Arial" w:eastAsia="Times New Roman" w:hAnsi="Arial" w:cs="Arial"/>
                <w:lang w:eastAsia="cs-CZ"/>
              </w:rPr>
              <w:t>.</w:t>
            </w:r>
            <w:r w:rsidRPr="00042ECA">
              <w:rPr>
                <w:rFonts w:ascii="Arial" w:eastAsia="Times New Roman" w:hAnsi="Arial" w:cs="Arial"/>
                <w:lang w:eastAsia="cs-CZ"/>
              </w:rPr>
              <w:t>4, 5, 6, a 7, případně kdy dítě nabylo plné svéprávnosti dle sl</w:t>
            </w:r>
            <w:r w:rsidR="00A03E41">
              <w:rPr>
                <w:rFonts w:ascii="Arial" w:eastAsia="Times New Roman" w:hAnsi="Arial" w:cs="Arial"/>
                <w:lang w:eastAsia="cs-CZ"/>
              </w:rPr>
              <w:t>.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8,</w:t>
            </w:r>
            <w:r w:rsidR="00A03E41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včetně počtu dětí, u nichž </w:t>
            </w:r>
            <w:r w:rsidR="00A03E41">
              <w:rPr>
                <w:rFonts w:ascii="Arial" w:eastAsia="Times New Roman" w:hAnsi="Arial" w:cs="Arial"/>
                <w:lang w:eastAsia="cs-CZ"/>
              </w:rPr>
              <w:t>náhradní rodinná péče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zanikla z důvodu úmrtí dítěte</w:t>
            </w:r>
            <w:r w:rsidR="00A03E41">
              <w:rPr>
                <w:rFonts w:ascii="Arial" w:eastAsia="Times New Roman" w:hAnsi="Arial" w:cs="Arial"/>
                <w:lang w:eastAsia="cs-CZ"/>
              </w:rPr>
              <w:t>,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  </w:t>
            </w:r>
          </w:p>
          <w:p w14:paraId="25D88B02" w14:textId="1E9B2815" w:rsidR="00042ECA" w:rsidRPr="00042ECA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89c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- uvedou</w:t>
            </w:r>
            <w:proofErr w:type="gramEnd"/>
            <w:r w:rsidRPr="00042ECA">
              <w:rPr>
                <w:rFonts w:ascii="Arial" w:eastAsia="Times New Roman" w:hAnsi="Arial" w:cs="Arial"/>
                <w:lang w:eastAsia="cs-CZ"/>
              </w:rPr>
              <w:t xml:space="preserve"> se děti, u kterých soudem jmenovaný poručník vykonává osobní péči o dítě</w:t>
            </w:r>
            <w:r w:rsidR="00A03E41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482F337" w14:textId="415D6873" w:rsidR="00042ECA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A03E41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89d</w:t>
            </w:r>
            <w:r w:rsidRPr="00042ECA">
              <w:rPr>
                <w:rFonts w:ascii="Arial" w:eastAsia="Times New Roman" w:hAnsi="Arial" w:cs="Arial"/>
                <w:lang w:eastAsia="cs-CZ"/>
              </w:rPr>
              <w:t xml:space="preserve"> - uvedou</w:t>
            </w:r>
            <w:proofErr w:type="gramEnd"/>
            <w:r w:rsidRPr="00042ECA">
              <w:rPr>
                <w:rFonts w:ascii="Arial" w:eastAsia="Times New Roman" w:hAnsi="Arial" w:cs="Arial"/>
                <w:lang w:eastAsia="cs-CZ"/>
              </w:rPr>
              <w:t xml:space="preserve"> se děti svěřené do péče jiné osoby podle § 953 a násl. NOZ</w:t>
            </w:r>
          </w:p>
          <w:p w14:paraId="07623AA1" w14:textId="2A8251A5" w:rsidR="00042ECA" w:rsidRPr="003F761C" w:rsidRDefault="00042ECA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60FB84" w14:textId="507FC437" w:rsidR="00A9421C" w:rsidRPr="00890D00" w:rsidRDefault="00A9421C" w:rsidP="00BB5EDE">
      <w:pPr>
        <w:spacing w:line="240" w:lineRule="auto"/>
        <w:rPr>
          <w:sz w:val="16"/>
          <w:szCs w:val="16"/>
        </w:rPr>
      </w:pPr>
    </w:p>
    <w:p w14:paraId="50974C58" w14:textId="77777777" w:rsidR="00E2359A" w:rsidRPr="00E2359A" w:rsidRDefault="00E2359A" w:rsidP="00BB5EDE">
      <w:pPr>
        <w:spacing w:line="240" w:lineRule="auto"/>
        <w:rPr>
          <w:sz w:val="8"/>
          <w:szCs w:val="8"/>
        </w:rPr>
      </w:pPr>
    </w:p>
    <w:tbl>
      <w:tblPr>
        <w:tblW w:w="14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0"/>
        <w:gridCol w:w="534"/>
        <w:gridCol w:w="537"/>
        <w:gridCol w:w="537"/>
        <w:gridCol w:w="537"/>
        <w:gridCol w:w="537"/>
        <w:gridCol w:w="537"/>
        <w:gridCol w:w="537"/>
      </w:tblGrid>
      <w:tr w:rsidR="003F761C" w:rsidRPr="003F761C" w14:paraId="08F7A732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DA1B3" w14:textId="77777777" w:rsidR="003F761C" w:rsidRDefault="00D42263" w:rsidP="00A03E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4226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</w:t>
            </w:r>
            <w:r w:rsidR="003F761C" w:rsidRPr="00A03E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B. Počet osob vykonávajících náhradní rodinnou péči</w:t>
            </w:r>
          </w:p>
          <w:p w14:paraId="5DAE2903" w14:textId="77777777" w:rsidR="00A03E41" w:rsidRDefault="00A03E41" w:rsidP="00A03E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42FCE95F" w14:textId="530C3132" w:rsidR="00A03E41" w:rsidRPr="00A03E41" w:rsidRDefault="00A03E41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90 až 90c, sl. 1 až 3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- uvede se počet osob, které mají svěřeno alespoň jedno dítě do pěstounské péče, do osobní péče poručníka nebo do péče jiné osoby nebo které jsou zařazeny do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evidence osob, které mohou vykonávat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pěstounskou péči na přechodnou dobu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v případě společné péče manželů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nebo jiných dvou osob se započítává každá z těchto osob zvlášť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1DBD69B" w14:textId="5ABFCEEF" w:rsidR="00A03E41" w:rsidRPr="00A03E41" w:rsidRDefault="00A03E41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90, </w:t>
            </w:r>
            <w:proofErr w:type="gramStart"/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90b</w:t>
            </w:r>
            <w:proofErr w:type="gramEnd"/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a 90c, sl. 4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– uvede se počet osob, u kterých svěření dítěte do péče rozhodnutím soudu předcházelo zprostředkování náhradní rodinné péče krajským úřadem podle § 24 zákona č.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359/1999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Sb., resp. bylo krajským úřadem vydáno oznámení o vhodnosti stát se pěstounem nebo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osvojitelem</w:t>
            </w:r>
            <w:r w:rsidR="00A9421C">
              <w:rPr>
                <w:rFonts w:ascii="Calibri" w:eastAsia="Times New Roman" w:hAnsi="Calibri" w:cs="Calibri"/>
                <w:lang w:eastAsia="cs-CZ"/>
              </w:rPr>
              <w:t>;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v případě společné péče manželů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nebo jiných dvou osob se započítává každá z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těchto osob zvlášť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27B3BAF" w14:textId="46F4BAEF" w:rsidR="00A03E41" w:rsidRPr="00A03E41" w:rsidRDefault="00A03E41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90 až 90c</w:t>
            </w:r>
            <w:r w:rsidR="00A9421C"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5 až 7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- uvede se počet osob, u kterých svěření dítěte do péče rozhodnutím soudu nepředcházelo zprostředkování náhradní rodinné péče</w:t>
            </w:r>
            <w:r w:rsidR="00A9421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krajským úřadem podle § 24 zákona č.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359/1999 Sb., a příbuzenský vztah pěstouna, poručníka nebo jiné osoby ke svěřenému dítěti bez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ohledu na rok svěření do této péče</w:t>
            </w:r>
            <w:r w:rsidR="00A9421C">
              <w:rPr>
                <w:rFonts w:ascii="Calibri" w:eastAsia="Times New Roman" w:hAnsi="Calibri" w:cs="Calibri"/>
                <w:lang w:eastAsia="cs-CZ"/>
              </w:rPr>
              <w:t>;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v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případě</w:t>
            </w:r>
            <w:r w:rsidR="00A9421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společné péče manželů nebo jiných dvou osob se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započítává každá zvlášť</w:t>
            </w:r>
          </w:p>
          <w:p w14:paraId="2C490954" w14:textId="7D6839B8" w:rsidR="00A03E41" w:rsidRPr="00D42263" w:rsidRDefault="00A03E41" w:rsidP="00A03E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3F761C" w:rsidRPr="003F761C" w14:paraId="6D1EF2FC" w14:textId="77777777" w:rsidTr="00A9421C">
        <w:trPr>
          <w:gridAfter w:val="7"/>
          <w:wAfter w:w="3756" w:type="dxa"/>
          <w:trHeight w:val="120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5EE2D" w14:textId="3B9DDF54" w:rsidR="00A9421C" w:rsidRPr="003F761C" w:rsidRDefault="00A942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237F96BC" w14:textId="77777777" w:rsidTr="00A9421C">
        <w:trPr>
          <w:gridAfter w:val="7"/>
          <w:wAfter w:w="3756" w:type="dxa"/>
          <w:trHeight w:val="570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68B5" w14:textId="77777777" w:rsidR="003F761C" w:rsidRPr="00D42263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3F761C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A03E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C. Žadatelé o zprostředkování náhradní rodinné péče</w:t>
            </w:r>
          </w:p>
        </w:tc>
      </w:tr>
      <w:tr w:rsidR="003F761C" w:rsidRPr="003F761C" w14:paraId="0A242BC3" w14:textId="77777777" w:rsidTr="00A9421C">
        <w:trPr>
          <w:gridAfter w:val="7"/>
          <w:wAfter w:w="3756" w:type="dxa"/>
          <w:trHeight w:val="19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DD57" w14:textId="77777777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F7DBB31" w14:textId="4999877B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91a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podaných žádostí, kdy alespoň jeden ze žadatelů je cizinec hlášený k pobytu na území ČR po dobu nejméně 365 dnů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4FA56CCC" w14:textId="7C3CB0EC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92a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podaných žádostí o zařazení do evidence osob, které mohou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vykonávat</w:t>
            </w:r>
            <w:r w:rsid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pěstounskou péči na přechodnou dobu podle § 27a odst. 1 zákona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č.359/1999 Sb.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7887D32" w14:textId="53FB785D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91 až ř. 92</w:t>
            </w:r>
            <w:r w:rsidR="00E2359A"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uvedou se počty podaných žádostí o zprostředkování náhradní rodinné péče</w:t>
            </w:r>
            <w:r w:rsid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podle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9421C">
              <w:rPr>
                <w:rFonts w:ascii="Arial" w:eastAsia="Times New Roman" w:hAnsi="Arial" w:cs="Arial"/>
                <w:lang w:eastAsia="cs-CZ"/>
              </w:rPr>
              <w:t>§ 20 odst. 1 a § 21 odst. 2 zákona č. 359/1999 Sb. ve sledovaném roce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327A7D9E" w14:textId="729EFDDB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91 až ř. </w:t>
            </w:r>
            <w:proofErr w:type="gramStart"/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92a</w:t>
            </w:r>
            <w:proofErr w:type="gramEnd"/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2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uvedou se počty žádostí, u kterých nebylo k 31.12. sledovaného roku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pravomocně skončeno řízení o zařazení žadatele do evidence krajského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úřadu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6F0C291" w14:textId="571B61B2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91 až 93 sl. 3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všech žádostí žadatelů, kteří jsou k 31. 12. sledovaného roku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pravomocně zařazeni v evidenci krajského úřadu podle § 22 odst. 3 a § 27a odst. 3 zákona č.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9421C">
              <w:rPr>
                <w:rFonts w:ascii="Arial" w:eastAsia="Times New Roman" w:hAnsi="Arial" w:cs="Arial"/>
                <w:lang w:eastAsia="cs-CZ"/>
              </w:rPr>
              <w:t>359/1999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9421C">
              <w:rPr>
                <w:rFonts w:ascii="Arial" w:eastAsia="Times New Roman" w:hAnsi="Arial" w:cs="Arial"/>
                <w:lang w:eastAsia="cs-CZ"/>
              </w:rPr>
              <w:t>Sb.</w:t>
            </w:r>
            <w:r w:rsidR="00E2359A">
              <w:rPr>
                <w:rFonts w:ascii="Calibri" w:eastAsia="Times New Roman" w:hAnsi="Calibri" w:cs="Calibri"/>
                <w:lang w:eastAsia="cs-CZ"/>
              </w:rPr>
              <w:t>;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E2359A">
              <w:rPr>
                <w:rFonts w:ascii="Arial" w:eastAsia="Times New Roman" w:hAnsi="Arial" w:cs="Arial"/>
                <w:lang w:eastAsia="cs-CZ"/>
              </w:rPr>
              <w:t>s</w:t>
            </w:r>
            <w:r w:rsidRPr="00A9421C">
              <w:rPr>
                <w:rFonts w:ascii="Arial" w:eastAsia="Times New Roman" w:hAnsi="Arial" w:cs="Arial"/>
                <w:lang w:eastAsia="cs-CZ"/>
              </w:rPr>
              <w:t>polečná žádost manželů se uvede jako jedna žádost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6358E05" w14:textId="27CB3C8F" w:rsid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lang w:eastAsia="cs-CZ"/>
              </w:rPr>
              <w:t>Pozn.: v případě, že žadatel svou žádost vezme zpět, jedná se z pohledu OSPOD o žádost vyřízenou.</w:t>
            </w:r>
          </w:p>
          <w:p w14:paraId="3ADF0999" w14:textId="19800FA5" w:rsidR="00A9421C" w:rsidRDefault="00A9421C" w:rsidP="00A942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0C67FDD" w14:textId="5F9648AE" w:rsidR="00A9421C" w:rsidRPr="003F761C" w:rsidRDefault="00A942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559F689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9F9F" w14:textId="5B3CF74A" w:rsidR="00A9421C" w:rsidRPr="003F761C" w:rsidRDefault="00A9421C" w:rsidP="003F76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339D657D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C4FD" w14:textId="77777777" w:rsidR="00D42263" w:rsidRPr="00A942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942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Pr="00A9421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D. Počet pěstounských rodin</w:t>
            </w:r>
          </w:p>
          <w:p w14:paraId="12C13BEB" w14:textId="77777777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D4226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 </w:t>
            </w:r>
          </w:p>
          <w:p w14:paraId="6A47B20E" w14:textId="1555CA63" w:rsidR="0083243A" w:rsidRPr="0083243A" w:rsidRDefault="0083243A" w:rsidP="0083243A">
            <w:pPr>
              <w:spacing w:before="120" w:after="120" w:line="300" w:lineRule="exact"/>
              <w:ind w:right="958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93a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- uvede se počet rodin osob pečujících a osob v evidenci, které mají trvalý pobyt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obvodu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obecního úřadu obce s rozšířenou působností a s nimiž uzavřel dohodu o výkonu pěstounské péče tento obecní úřad obce s rozšířenou působností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>
              <w:rPr>
                <w:rFonts w:ascii="Arial" w:eastAsia="Times New Roman" w:hAnsi="Arial" w:cs="Arial"/>
                <w:lang w:eastAsia="cs-CZ"/>
              </w:rPr>
              <w:t xml:space="preserve"> p</w:t>
            </w:r>
            <w:r w:rsidRPr="0083243A">
              <w:rPr>
                <w:rFonts w:ascii="Arial" w:eastAsia="Times New Roman" w:hAnsi="Arial" w:cs="Arial"/>
                <w:lang w:eastAsia="cs-CZ"/>
              </w:rPr>
              <w:t>očtem dětí svěřených do pěstounské péče v rodině se rozumí počet dětí, které jsou osobě pečující svěřeny do pěstounské péče, osobní poručnické péče, a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počet dětí, které jsou osobě v evidenci svěřeny do pěstounské péče na přechodnou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dobu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u</w:t>
            </w:r>
            <w:r w:rsidRPr="0083243A">
              <w:rPr>
                <w:rFonts w:ascii="Arial" w:eastAsia="Times New Roman" w:hAnsi="Arial" w:cs="Arial"/>
                <w:lang w:eastAsia="cs-CZ"/>
              </w:rPr>
              <w:t>vede se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stav k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31. 12. sledovaného roku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v </w:t>
            </w:r>
            <w:r w:rsidRPr="0083243A">
              <w:rPr>
                <w:rFonts w:ascii="Arial" w:eastAsia="Times New Roman" w:hAnsi="Arial" w:cs="Arial"/>
                <w:lang w:eastAsia="cs-CZ"/>
              </w:rPr>
              <w:t>případě manželů se uvede jedna společná dohoda o výkonu pěstounské péče, ledaže obecní úřad obce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 rozhodl podle § 47b odst. 7 zákona č. 359/1999 Sb. o tom, že se nepřihlíží ke skutečnosti,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že oba manželé jsou osobou pečující nebo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osobou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evidenci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6033DBB" w14:textId="2709299D" w:rsidR="0083243A" w:rsidRPr="0083243A" w:rsidRDefault="0083243A" w:rsidP="0083243A">
            <w:pPr>
              <w:spacing w:before="120" w:after="120" w:line="300" w:lineRule="exact"/>
              <w:ind w:right="958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93b</w:t>
            </w:r>
            <w:proofErr w:type="gramEnd"/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–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uvede se počet rodin osob pečujících a osob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evidenci, které mají trvalý pobyt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obvodu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obecního úřadu obce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 a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nimiž uzavřel dohodu o výkonu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pěstounské péče jiný obecní úřad, obecní úřad obce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působností, krajský úřad nebo pověřená osoba podle § 47b odst. 4 zákona č. 359/1999 Sb.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00E5AAF9" w14:textId="395A2C76" w:rsidR="0083243A" w:rsidRPr="0083243A" w:rsidRDefault="0083243A" w:rsidP="0083243A">
            <w:pPr>
              <w:spacing w:before="120" w:after="120" w:line="300" w:lineRule="exact"/>
              <w:ind w:right="958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93c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–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uvede se počet rodin osob pečujících a osob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evidenci, které mají trvalý pobyt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obvodu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obecního úřadu obce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 a u kterých tento obecní úřad vydal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rozhodnutí o úpravě práv a povinností při výkonu pěstounské péče podle § 47b odst. 2 zákona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č. 359/1999 Sb.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4B17134" w14:textId="75109821" w:rsidR="0083243A" w:rsidRPr="0083243A" w:rsidRDefault="0083243A" w:rsidP="0083243A">
            <w:pPr>
              <w:spacing w:before="120" w:after="120" w:line="300" w:lineRule="exact"/>
              <w:ind w:right="958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93d</w:t>
            </w:r>
            <w:proofErr w:type="gramEnd"/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– 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uvede se počet osob pečujících podle § 2a písm. </w:t>
            </w:r>
            <w:r w:rsidR="009B4BC8">
              <w:rPr>
                <w:rFonts w:ascii="Arial" w:eastAsia="Times New Roman" w:hAnsi="Arial" w:cs="Arial"/>
                <w:lang w:eastAsia="cs-CZ"/>
              </w:rPr>
              <w:t>c</w:t>
            </w:r>
            <w:r w:rsidRPr="0083243A">
              <w:rPr>
                <w:rFonts w:ascii="Arial" w:eastAsia="Times New Roman" w:hAnsi="Arial" w:cs="Arial"/>
                <w:lang w:eastAsia="cs-CZ"/>
              </w:rPr>
              <w:t>) bod 2 a 3 zákona č. 359/1999 Sb., kterým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obecní úřad obce s</w:t>
            </w:r>
            <w:r w:rsidR="009B4BC8"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 vydal kladné vyjádření podle § 16a odst. 3 zákona č.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359/1999 Sb. o tom, že tato osoba o dítě osobně pečuje v</w:t>
            </w:r>
            <w:r w:rsidR="009B4BC8"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průběhu řízení o svěření dítěte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do její pěstounské péče, předpěstounské péče nebo o jejím jmenování poručníkem, a případně též o tom, že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péče této osoby o dítě není zjevně bezdůvodná</w:t>
            </w:r>
          </w:p>
          <w:p w14:paraId="46508E37" w14:textId="77777777" w:rsidR="0083243A" w:rsidRPr="0083243A" w:rsidRDefault="0083243A" w:rsidP="008324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7DFF7DDD" w14:textId="77777777" w:rsidR="0083243A" w:rsidRDefault="0083243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5F7C0374" w14:textId="1A244F36" w:rsidR="0083243A" w:rsidRPr="00D42263" w:rsidRDefault="0083243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B53ADA" w:rsidRPr="00FD2913" w14:paraId="4EC1B97C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3DE" w14:textId="2A7FC5AC" w:rsidR="00B53ADA" w:rsidRDefault="00B53ADA" w:rsidP="009B4BC8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D2913">
              <w:rPr>
                <w:rFonts w:ascii="Arial CE" w:eastAsia="Times New Roman" w:hAnsi="Arial CE" w:cs="Times New Roman"/>
                <w:lang w:eastAsia="cs-CZ"/>
              </w:rPr>
              <w:t xml:space="preserve">    </w:t>
            </w:r>
            <w:r w:rsidRPr="0083243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E. Děti umístěné v</w:t>
            </w:r>
            <w:r w:rsidR="009B4BC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  <w:r w:rsidRPr="0083243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náhradní péči zařízení pro péči o děti</w:t>
            </w:r>
          </w:p>
          <w:p w14:paraId="7442DC2A" w14:textId="1D5FEA65" w:rsidR="0083243A" w:rsidRDefault="0083243A" w:rsidP="009B4BC8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195D8053" w14:textId="25ACD11B" w:rsidR="009B4BC8" w:rsidRPr="009B4BC8" w:rsidRDefault="009B4BC8" w:rsidP="009B4BC8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94,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–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uvede se počet umístěných dětí, u kterých soud ve sledovaném roce pravomocně nařídil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rozsudkem ústavní výchovu podle § 971 NOZ (ukazatel nezahrnuje děti umístěné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do ústavního </w:t>
            </w:r>
            <w:r>
              <w:rPr>
                <w:rFonts w:ascii="Arial CE" w:eastAsia="Times New Roman" w:hAnsi="Arial CE" w:cs="Times New Roman"/>
                <w:lang w:eastAsia="cs-CZ"/>
              </w:rPr>
              <w:t>z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ařízení na základě předběžného opatření soudu)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             </w:t>
            </w:r>
          </w:p>
          <w:p w14:paraId="2930DC35" w14:textId="2F1F66DD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95,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–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uvede se počet umístěných dětí a mladistvých, u kterých soud pro mládež ve sledovaném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rozhodl o uložení ochranné výchovy podle § 22 nebo § 93 zák. č. 218/2003 Sb., o soudnictví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ve věcech mládeže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1BEA631" w14:textId="42FF2317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95a</w:t>
            </w:r>
            <w:proofErr w:type="gramEnd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umístěných dětí a mladistvých, u kterých soud pro mládež ve sledovaném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roce pravomocně rozhodl o uložení ochranného léčení ústavního dle § 21 nebo §93 odst.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1, 4, 5 zák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ona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č. 218/2003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859859A" w14:textId="243786B3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94 až </w:t>
            </w:r>
            <w:proofErr w:type="gramStart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95a</w:t>
            </w:r>
            <w:proofErr w:type="gramEnd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 sl. 2 a 3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ke zrušení ústavní výchovy, ochranné výchovy nebo ochranného léčení ústavního a dítě se vrátilo zpět nebo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do péče rodičů nebo bylo předáno do péče příbuzných nebo jiných osob blízkých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dítěti nebo jeho rodině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41A2953" w14:textId="0F9CEDD1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94 až </w:t>
            </w:r>
            <w:proofErr w:type="gramStart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95a</w:t>
            </w:r>
            <w:proofErr w:type="gramEnd"/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4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ke zrušení ústavní výchovy,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ochranné výchovy nebo ochranného léčení ústavního a dítě bylo umístěno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do náhradní rodinné péče jiných osob než jsou příbuzní dítěte nebo osoby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blízké dítěti nebo jeho rodině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789BAA2" w14:textId="2C7E9813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94 a </w:t>
            </w:r>
            <w:proofErr w:type="gramStart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95a</w:t>
            </w:r>
            <w:proofErr w:type="gramEnd"/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5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 ukončení ústavní výchovy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nebo ochranného léčení ústavního z důvodu uplynutí doby trvání ústavní výchovy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nebo ochranného léčení ústavního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CFE09E4" w14:textId="689BEB6C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lastRenderedPageBreak/>
              <w:t>Ř. 94 až 96b, sl.9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celkový počet dětí umístěných k 31. 12. sledovaného roku v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jednotlivých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formách náhr</w:t>
            </w:r>
            <w:r>
              <w:rPr>
                <w:rFonts w:ascii="Arial CE" w:eastAsia="Times New Roman" w:hAnsi="Arial CE" w:cs="Times New Roman"/>
                <w:lang w:eastAsia="cs-CZ"/>
              </w:rPr>
              <w:t>adní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ústavní péče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ú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daj ve sl. 9 v řádcích 94 až 96b bude získán takto</w:t>
            </w:r>
            <w:r>
              <w:rPr>
                <w:rFonts w:ascii="Arial CE" w:eastAsia="Times New Roman" w:hAnsi="Arial CE" w:cs="Times New Roman"/>
                <w:lang w:eastAsia="cs-CZ"/>
              </w:rPr>
              <w:t>: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j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ako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východisko bude vzat údaj o dětech umístěných v náhradní péči pro péči o děti k 31.12.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předchozího roku, tj. údaj ze statistického výkazu za předchozí kalendářní rok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k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tomuto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údaji se přičte počet nově umístěných dětí ve sledovaném roce (sl. 1)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a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odečte se počet dětí, u nichž byla ve sledovaném roce ukončena ústavní nebo ochranná výchova, ochranné léčení ústavní nebo umístění v péči zařízení pro děti vyžadující okamžitou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p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omoc (sl. 2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až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8)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9B9BBA6" w14:textId="24640773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 a 95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7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 ukončení ústavní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výchovy nebo ochranné výchovy z důvodu dosažení zletilosti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2327C24" w14:textId="2D189DA1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95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umístěných dětí a mladistvých, u kterých soud pro mládež ve sledovaném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roce pravomocně rozhodl o uložení ochranné výchovy podle § 22 nebo § 93 zákona č. 218/2003 Sb., o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zákoně o soudnictví ve věcech mládeže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3A47A59" w14:textId="125C2765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96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umístěny v dětském domově pro děti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do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tří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let věku, v domově pro osoby se zdravotním postižením nebo ve středisku výchovné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péče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rozhodnutím soudu o výchovném opatření podle § 13a zákona č. 359/1999 Sb.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9F66CBD" w14:textId="1193F796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96a</w:t>
            </w:r>
            <w:proofErr w:type="gramEnd"/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umístěny v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zařízení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pro děti vyžadující okamžitou pomoc na základě předběžného opatření soudu,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rozhodnutí o výchovném opatření podle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§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13a odst. 1, 2 zákona č. 359/1999 Sb.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nebo rozhodnutí soudu podle § 971 odst. 2 NOZ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8A03603" w14:textId="748E0058" w:rsidR="009B4BC8" w:rsidRPr="009B4BC8" w:rsidRDefault="009B4BC8" w:rsidP="007452FD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96b</w:t>
            </w:r>
            <w:proofErr w:type="gramEnd"/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do zařízení pro děti vyžadující okamžitou pomoc umístěny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na základě smlouvy o poskytování ochrany a pomoci podle § 42a zákona č. 359/1999 Sb.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</w:p>
          <w:p w14:paraId="03AFDB65" w14:textId="06B01B6B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96b</w:t>
            </w:r>
            <w:proofErr w:type="gramEnd"/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8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byl pobyt dítě v zařízení pro děti vyžadující okamžitou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pomoc ukončen z důvodu rozhodnutí OSPOD o zamítnutí žádosti o vydání souhlasu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s poskytováním souhlasu nebo rozhodnutí o zrušení souhlasu s poskytováním ochrany pomoci</w:t>
            </w:r>
          </w:p>
          <w:p w14:paraId="318B7985" w14:textId="0173254F" w:rsidR="00D42263" w:rsidRPr="00D42263" w:rsidRDefault="00D42263" w:rsidP="009B4BC8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</w:tc>
      </w:tr>
      <w:tr w:rsidR="00B53ADA" w:rsidRPr="00FD2913" w14:paraId="64580A0B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AA32" w14:textId="77777777" w:rsidR="00B53ADA" w:rsidRPr="00FD2913" w:rsidRDefault="00B53ADA" w:rsidP="00B53ADA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53ADA" w:rsidRPr="00FD2913" w14:paraId="555C99F2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2595" w14:textId="77777777" w:rsidR="00B53ADA" w:rsidRPr="00D42263" w:rsidRDefault="00B53ADA" w:rsidP="00B53AD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  <w:r w:rsidRPr="00FD2913">
              <w:rPr>
                <w:rFonts w:ascii="Arial CE" w:eastAsia="Times New Roman" w:hAnsi="Arial CE" w:cs="Times New Roman"/>
                <w:lang w:eastAsia="cs-CZ"/>
              </w:rPr>
              <w:t xml:space="preserve">    </w:t>
            </w:r>
            <w:r w:rsidRPr="007452F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F. Děti odebrané z péče rodičů</w:t>
            </w:r>
          </w:p>
        </w:tc>
      </w:tr>
      <w:tr w:rsidR="00B53ADA" w:rsidRPr="00FD2913" w14:paraId="5384BEEB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33CF" w14:textId="77777777" w:rsidR="00B53ADA" w:rsidRDefault="00B53ADA" w:rsidP="007452FD">
            <w:pPr>
              <w:spacing w:before="120" w:after="120" w:line="300" w:lineRule="exact"/>
              <w:ind w:right="958"/>
              <w:rPr>
                <w:rFonts w:ascii="Arial CE" w:eastAsia="Times New Roman" w:hAnsi="Arial CE" w:cs="Times New Roman"/>
                <w:lang w:eastAsia="cs-CZ"/>
              </w:rPr>
            </w:pPr>
          </w:p>
          <w:p w14:paraId="57212E4A" w14:textId="0472CD55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97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odebrány z péče rodičů nebo jednoho z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rodičů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 základě předběžného opatření soudu podle § 452 zák. č. 292/2013 Sb., o zvláštních řízeních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soudních; uvedou se pouze děti, které byly předběžným opatřením soudu svěřeny do péče jiné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f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yzické osoby než rodiče nebo do péče zařízení pro péči o děti (neuvádí se děti, které byly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odebrány z péče jednoho z rodičů a svěřeny do péče druhého rodiče); v případě, že dítě bylo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ve sledovaném roce odebráno z péče rodičů opakovaně, uvede se pouze jednou (zapíše se pouze první odebrání dítěte z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péče rodičů); součet sl. 1 až 4 musí být roven sl. 5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81A077E" w14:textId="560759D8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98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odebrány z péče rodičů nebo jednoho z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rodičů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 základě vykonatelného rozsudku soudu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u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vedou se pouze děti, které byly rozsudkem soudu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svěřeny do péče jiné fyzické osoby než rodiče nebo do péče zařízení pro péči o děti (neuvádí se děti,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které byly odebrány z péče jednoho z rodičů a svěřeny do péče druhého rodiče); do ř. 98 se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uvedou pouze děti, které před vydáním rozsudku soudu nebyly odebrány z péče rodičů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 základě předběžného opatření (jestliže bylo dítě ve sledovaném roce nejprve odebráno z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péče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rodičů předběžným opatřením soudu, uvede se toto dítě do ř. 97); součet sl. 1 až 4 musí být roven sl. 5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84E8682" w14:textId="46E872C4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98</w:t>
            </w:r>
            <w:r w:rsid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2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příslušný obecní úřad 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(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ORP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)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podal soudu zejména návrh na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nařízení ústavní výchovy, na nařízení výchovného opatření podle § 13 zákona 359/1999 Sb. nebo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svěření dítěte do péče zařízení pro děti vyžadující okamžitou pomoc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F234542" w14:textId="61967B85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98</w:t>
            </w:r>
            <w:r w:rsid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3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podalo státní zastupitelství návrh na nařízení ústavní výchovy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nebo návrh na uložení ochranné výchovy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6FFDD8D" w14:textId="42A73702" w:rsidR="007452FD" w:rsidRPr="007452FD" w:rsidRDefault="007452FD" w:rsidP="00186CB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lastRenderedPageBreak/>
              <w:t>Ř. 98 sl. 4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podaly návrh na odebrání dítěte z péče rodičů nebo jednoho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z rodičů jiné osoby, zejm. jeden z rodičů, příbuzný nebo jiná blízká osoba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6524081" w14:textId="34EF953B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99a</w:t>
            </w:r>
            <w:proofErr w:type="gramEnd"/>
            <w:r w:rsidR="00186CB4"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až </w:t>
            </w:r>
            <w:r w:rsid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99</w:t>
            </w: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c, sl. 5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jinými překážkami na straně rodičů se rozumí např. nástup rodiče k výkonu trestu odnětí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svobody, nepříznivý zdravotní stav rodiče vyžadující dlouhodobější hospitalizaci,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dále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skutečnost, že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se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rodiče zdržují na neznámém místě a nedaří se zjistit místo jejich pobytu apod.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 </w:t>
            </w:r>
          </w:p>
          <w:p w14:paraId="42D81FA8" w14:textId="7D491794" w:rsidR="00186CB4" w:rsidRPr="007452FD" w:rsidRDefault="00186CB4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99c, sl. 1 až 5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- musí být roven součtu řádků </w:t>
            </w:r>
            <w:proofErr w:type="gramStart"/>
            <w:r w:rsidRPr="00186CB4">
              <w:rPr>
                <w:rFonts w:ascii="Arial CE" w:eastAsia="Times New Roman" w:hAnsi="Arial CE" w:cs="Times New Roman"/>
                <w:lang w:eastAsia="cs-CZ"/>
              </w:rPr>
              <w:t>99a</w:t>
            </w:r>
            <w:proofErr w:type="gramEnd"/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a 99b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8C783C7" w14:textId="3B3CD63A" w:rsidR="00186CB4" w:rsidRDefault="00186CB4" w:rsidP="00186CB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lang w:eastAsia="cs-CZ"/>
              </w:rPr>
              <w:t>V případě, že bylo rozhodnuto o odebrání dítěte z péče rodičů z několika důvodů, uvede se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vždy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pouze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jeden nejzávažnější důvod pro jeho odebrání z péče rodičů.</w:t>
            </w:r>
          </w:p>
          <w:p w14:paraId="5C8ACA6E" w14:textId="7AE7B592" w:rsidR="007452FD" w:rsidRPr="00FD2913" w:rsidRDefault="007452FD" w:rsidP="007452FD">
            <w:pPr>
              <w:spacing w:before="120" w:after="120" w:line="300" w:lineRule="exact"/>
              <w:ind w:right="958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D42789" w:rsidRPr="00FD2913" w14:paraId="6E32D8A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DE6A" w14:textId="6B9204D9" w:rsidR="007242B6" w:rsidRPr="00186CB4" w:rsidRDefault="00D42789" w:rsidP="00D42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 </w:t>
            </w:r>
          </w:p>
          <w:p w14:paraId="5BD0DA03" w14:textId="77777777" w:rsidR="00186CB4" w:rsidRPr="00186CB4" w:rsidRDefault="00186CB4" w:rsidP="00D427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  <w:p w14:paraId="5C060677" w14:textId="04DD45BC" w:rsidR="00D42789" w:rsidRPr="00186CB4" w:rsidRDefault="00D42789" w:rsidP="00D4278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186CB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G. Děti vedené krajským úřadem v evidenci dětí, pro které je třeba zprostředkovat </w:t>
            </w:r>
          </w:p>
        </w:tc>
      </w:tr>
      <w:tr w:rsidR="00D42789" w:rsidRPr="00B53ADA" w14:paraId="73DA0397" w14:textId="3CFD0D5C" w:rsidTr="00A9421C">
        <w:trPr>
          <w:gridAfter w:val="4"/>
          <w:wAfter w:w="2148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83E6" w14:textId="2B18D6B9" w:rsidR="00D42789" w:rsidRPr="00186CB4" w:rsidRDefault="00D42789" w:rsidP="00D4278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 w:rsid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186CB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pěstounskou péči nebo osvojení (evidence dětí)</w:t>
            </w:r>
          </w:p>
        </w:tc>
        <w:tc>
          <w:tcPr>
            <w:tcW w:w="534" w:type="dxa"/>
            <w:vAlign w:val="bottom"/>
          </w:tcPr>
          <w:p w14:paraId="52F65943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4FCB4D2F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455CE8DA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89" w:rsidRPr="00B53ADA" w14:paraId="66B1BB8F" w14:textId="7FC01EC5" w:rsidTr="00A9421C">
        <w:trPr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221B" w14:textId="77777777" w:rsidR="00186CB4" w:rsidRDefault="00186CB4" w:rsidP="00D42789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14F768DC" w14:textId="73EDBC19" w:rsidR="00186CB4" w:rsidRPr="00186CB4" w:rsidRDefault="00186CB4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100 a 101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krajský úřad vede v evidenci dětí, pro které je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třeba zprostředkovat pěstounskou péči nebo osvojení (evidence dětí)</w:t>
            </w:r>
            <w:r w:rsidR="00B91DA2">
              <w:rPr>
                <w:rFonts w:ascii="Calibri" w:eastAsia="Times New Roman" w:hAnsi="Calibri" w:cs="Calibri"/>
                <w:lang w:eastAsia="cs-CZ"/>
              </w:rPr>
              <w:t>;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100 se uvede počet všech dětí vedených krajským úřadem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v evidenci dětí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a 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101 počet dětí vedených v evidenci dětí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(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z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ř. 100), u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nichž jsou zároveň splněny podmínky pro osvojení</w:t>
            </w:r>
            <w:r w:rsidR="00B91DA2">
              <w:rPr>
                <w:rFonts w:ascii="Calibri" w:eastAsia="Times New Roman" w:hAnsi="Calibri" w:cs="Calibri"/>
                <w:lang w:eastAsia="cs-CZ"/>
              </w:rPr>
              <w:t>; h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odnoty uvedené 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101 musí být nižší než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hodnoty 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100</w:t>
            </w:r>
            <w:r w:rsidR="008B4DC0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BC6FD25" w14:textId="36FF23AB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100 a 101,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zařazeny krajským úřadem do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evidence dětí, a to po vyhodnocení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obsahu kopie spisové dokumentace postoupené obecním úřadem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obce s rozšířenou působností</w:t>
            </w:r>
            <w:r w:rsidR="008B4DC0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06E9006" w14:textId="6CD6C476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2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celkový počet dětí vyřazených v průběhu sledovaného roku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na základě důvodů uvedených ve sl. 3 až 6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h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odnota uvedená ve sl. 2 odpovídá součtu hodnot uvedených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ve sl. 3 až 6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D43F4F9" w14:textId="045F6081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3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 vyřazeny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na základě pravomocného rozhodnutí soudu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 svěření dítěte do pěstounské péče, do poručenství s osobní péčí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poručníka, do péče jiné osoby, nebo na základě pravomocného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rozhodnutí soudu 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osvojení dítěte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A188A04" w14:textId="2BD8A338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4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v průběhu sledovaného roku soud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pravomocně rozhodl o ukončení pobytu v ústavní péči (včetně ZDVOP)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nebo v PPPD, a dítě bylo předáno do péče rodičů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9A06507" w14:textId="729FAB0E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5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 vyřazeny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na základě zjištění závažných důvodů znemožňujících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zprostředkování pěstounské péče nebo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osvojení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m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ezi tyto důvody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n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áleží např. opakované vyslovení nesouhlasu dítěte se zprostředkováním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pěstounské péče nebo osvojení, nařízení ochranné výchovy, vzetí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dítěte do vazby, výkon trestu odnětí svobody, uložení ochranného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léčení ústavního, úmrtí dítěte apod.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5E0245A" w14:textId="75D7C794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6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 vyřazeny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z důvodu dosažení zletilosti, případně z důvodu nabytí plné svéprávnosti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2B2F5A1" w14:textId="7CD555A6" w:rsid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7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 vedených v evidenci dětí k 31. 12. sledovaného roku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AC5D12F" w14:textId="7E3640EC" w:rsid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sl. </w:t>
            </w:r>
            <w:proofErr w:type="gramStart"/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8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- z</w:t>
            </w:r>
            <w:proofErr w:type="gramEnd"/>
            <w:r>
              <w:rPr>
                <w:rFonts w:ascii="Arial CE" w:eastAsia="Times New Roman" w:hAnsi="Arial CE" w:cs="Times New Roman"/>
                <w:lang w:eastAsia="cs-CZ"/>
              </w:rPr>
              <w:t xml:space="preserve"> počtu dětí uvedených ve sl. 7 se uvede počet dětí se zdravotním postižením, a to bez ohledu </w:t>
            </w:r>
            <w:r w:rsidRPr="00D22656">
              <w:rPr>
                <w:rFonts w:ascii="Arial" w:eastAsia="Times New Roman" w:hAnsi="Arial" w:cs="Arial"/>
                <w:lang w:eastAsia="cs-CZ"/>
              </w:rPr>
              <w:t>na určení stupně závislosti na péči jiné</w:t>
            </w:r>
            <w:r>
              <w:rPr>
                <w:rFonts w:ascii="Arial" w:eastAsia="Times New Roman" w:hAnsi="Arial" w:cs="Arial"/>
                <w:lang w:eastAsia="cs-CZ"/>
              </w:rPr>
              <w:t xml:space="preserve"> osoby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>
              <w:rPr>
                <w:rFonts w:ascii="Arial" w:eastAsia="Times New Roman" w:hAnsi="Arial" w:cs="Arial"/>
                <w:lang w:eastAsia="cs-CZ"/>
              </w:rPr>
              <w:t xml:space="preserve"> h</w:t>
            </w:r>
            <w:r w:rsidRPr="00B91DA2">
              <w:rPr>
                <w:rFonts w:ascii="Arial" w:eastAsia="Times New Roman" w:hAnsi="Arial" w:cs="Arial"/>
                <w:lang w:eastAsia="cs-CZ"/>
              </w:rPr>
              <w:t>odnota sl. 8 musí být vždy nižší než</w:t>
            </w:r>
            <w:r w:rsidR="008B4DC0">
              <w:rPr>
                <w:rFonts w:ascii="Arial" w:eastAsia="Times New Roman" w:hAnsi="Arial" w:cs="Arial"/>
                <w:lang w:eastAsia="cs-CZ"/>
              </w:rPr>
              <w:t> </w:t>
            </w:r>
            <w:r w:rsidRPr="00B91DA2">
              <w:rPr>
                <w:rFonts w:ascii="Arial" w:eastAsia="Times New Roman" w:hAnsi="Arial" w:cs="Arial"/>
                <w:lang w:eastAsia="cs-CZ"/>
              </w:rPr>
              <w:t>hodnota uvedená ve sl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B91DA2">
              <w:rPr>
                <w:rFonts w:ascii="Arial" w:eastAsia="Times New Roman" w:hAnsi="Arial" w:cs="Arial"/>
                <w:lang w:eastAsia="cs-CZ"/>
              </w:rPr>
              <w:t xml:space="preserve"> 7</w:t>
            </w:r>
          </w:p>
          <w:p w14:paraId="0265A270" w14:textId="10154A2E" w:rsidR="00313FE2" w:rsidRDefault="00313FE2" w:rsidP="00B91DA2">
            <w:pPr>
              <w:spacing w:before="120" w:after="120" w:line="300" w:lineRule="exact"/>
              <w:ind w:right="960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BCB6FA0" w14:textId="77777777" w:rsidR="00313FE2" w:rsidRDefault="00313FE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</w:p>
          <w:p w14:paraId="0DC8AD6C" w14:textId="60BFB93D" w:rsidR="00186CB4" w:rsidRPr="00B53ADA" w:rsidRDefault="00186CB4" w:rsidP="00D42789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34" w:type="dxa"/>
            <w:vAlign w:val="bottom"/>
          </w:tcPr>
          <w:p w14:paraId="0869749D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50AB670D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5A9D4A84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5F40A043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4D512346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3CC314B7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22FE739E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5EDE" w:rsidRPr="00B53ADA" w14:paraId="4A7DD62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60"/>
            </w:tblGrid>
            <w:tr w:rsidR="00BB5EDE" w:rsidRPr="00DB0797" w14:paraId="76E1ED58" w14:textId="77777777" w:rsidTr="00DB0797">
              <w:trPr>
                <w:trHeight w:val="405"/>
              </w:trPr>
              <w:tc>
                <w:tcPr>
                  <w:tcW w:w="10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7F8A1A" w14:textId="402A7426" w:rsidR="00BB5EDE" w:rsidRPr="00DB0797" w:rsidRDefault="00BB5EDE" w:rsidP="00BB5ED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</w:pPr>
                  <w:r w:rsidRPr="008B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lastRenderedPageBreak/>
                    <w:t xml:space="preserve">VII. A Evidenční údaje </w:t>
                  </w:r>
                </w:p>
              </w:tc>
            </w:tr>
            <w:tr w:rsidR="00BB5EDE" w:rsidRPr="00DB0797" w14:paraId="4D40ECA9" w14:textId="77777777" w:rsidTr="00DB0797">
              <w:trPr>
                <w:trHeight w:val="180"/>
              </w:trPr>
              <w:tc>
                <w:tcPr>
                  <w:tcW w:w="10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B89EE" w14:textId="77777777" w:rsidR="00B66CD8" w:rsidRPr="00B66CD8" w:rsidRDefault="00B66CD8" w:rsidP="00B66CD8">
                  <w:pPr>
                    <w:spacing w:after="0" w:line="240" w:lineRule="auto"/>
                    <w:ind w:right="900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  <w:p w14:paraId="20EF5BE1" w14:textId="345070C7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102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omezení rodičovské odpovědnosti nebo na omezení výkonu rodičovské odpovědnosti podle § 870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705553C" w14:textId="45D738AB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103b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návrhů na zbavení rodiče práva dát souhlas k osvojení nebo dalších povinností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a práv osobní povahy, zbavil-li soud rodiče rodičovské odpovědnosti podle § 873 NOZ.</w:t>
                  </w:r>
                </w:p>
                <w:p w14:paraId="4DFD2EBE" w14:textId="0821AE10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uvádějí se pouze návrhy na nařízení ústavní výchovy podle § 971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(koresponduje s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vymezením pravomocí 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v § 14 odst. 1 zákona č.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359/1999 Sb.), nikoliv podané návrhy a podněty na svěření dětí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do ústavního zařízení formou předběžného opatření soudu podle § 452 odst.1 zákona č. 292/2013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31363DC" w14:textId="0EA8AA5F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počet návrhů na rozhodnutí soudu o tom, zda je třeba souhlasu rodiče k osvojení podle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§ 821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68A73D43" w14:textId="22D632C6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106c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návrhů na nařízení předběžného opatření soudu o úpravě poměrů dítěte podle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§ 924 NOZ a § 452 odst. 1 zákona č. 292/2013 Sb., o zvláštních řízeních soudních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A8267C4" w14:textId="62A1C3E9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106d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návrhů na nařízení předběžného opatření soudu k ochraně dítěte před domácím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násilím podle § 400 a násl. zákona o zvláštních řízeních soudních, které podal obecní úřad obce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 rozšířenou působností jménem dítěte na základě § 16 odst. 2 zákona č. 359/1999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6216F26" w14:textId="2803075B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106h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návrhů na svěření dítěte do pěstounské péče na přechodnou dobu, které byly podány podle § 452 odst. 2 zákona č. 292/2013 Sb., o zvláštních řízeních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soudních, nebo podle § 27a odst. 7 zákona č. 359/1999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0BC3B629" w14:textId="2C277D09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106i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návrhů na zrušení pěstounské péče podle § 14 odst. 1 písm. l) zákona č.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359/1999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4098715B" w14:textId="3262974A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106j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návrhů na odvolání poručníka, který porušuje své poručnické povinnosti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podle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§ 937 odst. 1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75FD7B15" w14:textId="024D0AA9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102 až 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106l</w:t>
                  </w:r>
                  <w:proofErr w:type="gramEnd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, sl. 2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soud pravomocně vyhověl návrhu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62E0FB2D" w14:textId="2B80B8D2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102 až 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106l</w:t>
                  </w:r>
                  <w:proofErr w:type="gramEnd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, sl. 3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soud pravomocně zamítl návrh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C069EFA" w14:textId="6AC57C3A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102 až 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106l</w:t>
                  </w:r>
                  <w:proofErr w:type="gramEnd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, sl. 4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soud ve sledovaném roce pravomocně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nerozhodl o návrhu 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050DC6D9" w14:textId="3814D7AF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102 až 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106l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součet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sl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.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2 a 4 musí být roven sl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.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1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319F0925" w14:textId="09138582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108b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zejména trestný čin svěření dítěte do moci jiného (§ 169 TZ), znásilnění (§ 185 TZ),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sexuální nátlak (§ 186 TZ), pohlavní zneužití (§ 187 TZ), zneužití dítěte k výrobě pornografie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(§ 193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TZ), účast na pornografickém představení (§ 193a TZ), navazování nedovolených kontaktů s dítětem (§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193b TZ), opuštění dítěte nebo svěřené osoby (§ 195 TZ), pohlavní zneužití (§ 187 TZ), únos dítěte (§ 200 TZ), svádění k pohlavnímu styku (§ 202 TZ)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560677B" w14:textId="7CFE89E2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109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výkonů opatrovnictví pro případ střetu zájmů zákonných zástupců a dítěte nebo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mezi dětmi týchž rodičů navzájem, pro případ ohrožení majetkových zájmů dítěte, pro případ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omezení rodičovské odpovědnosti, pro řízení o osvojení a pro další případy, kde je to v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zájmu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dítěte z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jiných důvodů; pokud je OSPOD ustanoven rozhodnutím soudu jako společný opatrovník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pro skupinu sourozenců, posuzuje se tato situace jako jeden případ opatrovnictví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7FF018E0" w14:textId="224A0F38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109c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případů, ve kterých soud rozhodl o styku dítěte s rodičem nebo jinou osobou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pod dohledem nebo za účasti orgánu sociálně-právní ochrany dětí podle § 888 občanského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zákoníku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lastRenderedPageBreak/>
                    <w:t>nebo v rámci výkonu rozhodnutí soudu podle § 503 odst. 1 písm. c) zákona č. 292/2013 Sb., o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zvláštních řízeních soudních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005035CB" w14:textId="01A2854D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109d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počet případů, ve kterých OSPOD vykonával ve sledovaném roce poručenství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dítěte jako veřejný poručník podle § 825, § 928 a § 930 odst. 3 NOZ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F60744E" w14:textId="03DF9616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110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 domácího násilí, kterého jsou přítomny nezletilé děti, a které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jsou řešeny OSPOD podle zákona č. 359/1999 Sb. v souvislosti s § 6 písm. g)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257993FA" w14:textId="563927F0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110a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z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celkového počtu řešených případů (ř. 110) se uvedou případy s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rozhodnutím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 vykázání ze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společného obydlí podle § 44 až § 47 zákona č. 273/2008 Sb., o Policii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České republiky, která byla podle tohoto ustanovení oznámena OSPOD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4E966816" w14:textId="227E46B0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 xml:space="preserve">Ř. </w:t>
                  </w:r>
                  <w:proofErr w:type="gramStart"/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110b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</w:t>
                  </w:r>
                  <w:proofErr w:type="gramEnd"/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se celkový počet nezletilých cizinců bez doprovodu, kteří byli řešení ze strany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OSPOD v daném roce bez ohledu na rozsah provedených úkonů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CA8CA28" w14:textId="73A56065" w:rsid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111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dětí, které byly v obvodu obecního úřadu obce s rozšířenou působností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="0092027E" w:rsidRPr="0092027E">
                    <w:rPr>
                      <w:rFonts w:ascii="Arial" w:eastAsia="Times New Roman" w:hAnsi="Arial" w:cs="Arial"/>
                      <w:lang w:eastAsia="cs-CZ"/>
                    </w:rPr>
                    <w:t xml:space="preserve">odloženy v průběhu sledovaného roku do tzv. </w:t>
                  </w:r>
                  <w:proofErr w:type="spellStart"/>
                  <w:r w:rsidR="0092027E" w:rsidRPr="0092027E">
                    <w:rPr>
                      <w:rFonts w:ascii="Arial" w:eastAsia="Times New Roman" w:hAnsi="Arial" w:cs="Arial"/>
                      <w:lang w:eastAsia="cs-CZ"/>
                    </w:rPr>
                    <w:t>babyboxu</w:t>
                  </w:r>
                  <w:proofErr w:type="spellEnd"/>
                </w:p>
                <w:p w14:paraId="0F339121" w14:textId="77777777" w:rsidR="00B66CD8" w:rsidRPr="00B66CD8" w:rsidRDefault="00B66CD8" w:rsidP="00B66CD8">
                  <w:pPr>
                    <w:spacing w:after="0" w:line="240" w:lineRule="auto"/>
                    <w:ind w:right="900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  <w:p w14:paraId="545B4A5E" w14:textId="3A8A7EC4" w:rsidR="00B66CD8" w:rsidRPr="00B66CD8" w:rsidRDefault="00B66CD8" w:rsidP="00B66CD8">
                  <w:pPr>
                    <w:spacing w:after="0" w:line="240" w:lineRule="auto"/>
                    <w:ind w:right="900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</w:tbl>
          <w:p w14:paraId="1ED41D89" w14:textId="288782BB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9710D6F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689FA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2E34618F" w14:textId="77777777" w:rsidR="00013F12" w:rsidRDefault="00013F12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48172B67" w14:textId="038C08A5" w:rsidR="00BB5EDE" w:rsidRPr="0092027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VII. </w:t>
            </w:r>
            <w:proofErr w:type="gramStart"/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B  Rozhodovací</w:t>
            </w:r>
            <w:proofErr w:type="gramEnd"/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činnost obecního úřadu obce s rozšířenou působností</w:t>
            </w:r>
          </w:p>
          <w:p w14:paraId="7CA1E23C" w14:textId="7A044739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4995D208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974C" w14:textId="67415233" w:rsid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112a</w:t>
            </w:r>
            <w:proofErr w:type="gramEnd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až 112g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vydaných rozhodnutí podle § 13 odst. 1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39EF3C7" w14:textId="4FFB5EB2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112h</w:t>
            </w:r>
            <w:proofErr w:type="gramEnd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a 112i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rozhodnutí o uložení povinnosti využít odbornou poradenskou pomoc, která obecní úřad obce s rozšířenou působností vydal podle § 12 odst. 1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3FAD936" w14:textId="796CA947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112j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usnesení vydaných podle § 55 odst. 7 písm. b)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0906E66" w14:textId="09C71610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112k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pořádkových pokut uložených rodičům nebo jiným osobám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odpovědným za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výchovu podle § 53 odst. 5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 </w:t>
            </w:r>
          </w:p>
          <w:p w14:paraId="03819100" w14:textId="4C5E2F9D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112l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celkový počet rozhodnutí podle § 16b zákona č. 359/1999 Sb. ve věci souhlasu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poskytováním ochrany a pomoci dítěti v zařízení pro děti vyžadující okamžitou pomoc, s poskytováním sociální služby v domově pro osoby se zdravotním postižením a služeb v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dětském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domově pro děti do</w:t>
            </w:r>
            <w:r>
              <w:rPr>
                <w:rFonts w:ascii="Arial CE" w:eastAsia="Times New Roman" w:hAnsi="Arial CE" w:cs="Times New Roman"/>
                <w:lang w:eastAsia="cs-CZ"/>
              </w:rPr>
              <w:t> tří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let věku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D87B728" w14:textId="3EAA9061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112m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kladných rozhodnutí, kterými bylo vyhověno žádosti o vydání souhlasu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poskytováním ochrany a pomoci v zařízení pro děti vyžadující okamžitou pomoc podle § 16b odst. 1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písm. a) a § 16b odst. 3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BD452E8" w14:textId="66B4E6E9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112n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kladných rozhodnutí, kterými bylo vyhověno žádosti o vydání souhlasu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prodloužením smlouvy o poskytování ochrany a pomoci dítěti v zařízení pro děti vyžadující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okamžitou pomoc podle § 16b odst. 1 písm. b) a § 16b odst. 3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524C980" w14:textId="71179A62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112o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kladných rozhodnutí, kterými bylo vyhověno žádosti o vydání souhlasu 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poskytováním sociální služby dítěti do 15 let věku v domově pro osoby se zdravotním postižením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podle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§ 16b odst. 1 písm. c) zákona č. 359/1999 Sb. a § 91 odst. 2 zákona č. 108/2006 Sb.,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 sociálních službách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F966BF5" w14:textId="77777777" w:rsidR="00CD4AD2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112p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kladných rozhodnutí, kterými bylo vyhověno žádosti o vydání souhlasu s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poskytováním služeb dítěti v dětském domově pro děti do 3 let věku podle služeb dítěti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podle § 16b odst. 1 písm. d) zákona č. 359/1999 Sb. a § 44 odst. 6 zákona č. 372/2011 Sb., o zdravotních službách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D9A8BE9" w14:textId="22584687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112q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rozhodnutí, kterými bylo pravomocně rozhodnuto o zamítnutí žádosti o vydání souhlasu s poskytováním ochrany a pomoci dítěti v zařízení pro děti vyžadující okamžitou pomoc,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lastRenderedPageBreak/>
              <w:t>s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poskytováním sociální služby v domově pro osoby se zdravotním postižením nebo s poskytováním služeb v dětském domově pro děti do 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tří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let věku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0B9264B" w14:textId="395B892A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112r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rozhodnutí, kterými bylo podle § 16b odst. 5 zákona č. 359/1999 Sb.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pravomocně rozhodnuto o zrušení souhlasu s poskytováním ochrany a pomoci dítěti v zařízení pro děti vyžadující okamžitou pomoc, s poskytováním sociální služby v domově pro osoby se zdravotním postižením nebo s poskytováním služeb v dětském domově pro děti do 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tří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let věku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11D3C0F" w14:textId="4A42B5BB" w:rsidR="00BB5EDE" w:rsidRPr="00B53ADA" w:rsidRDefault="009D2267" w:rsidP="00CD4AD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112s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</w:t>
            </w:r>
            <w:proofErr w:type="gramEnd"/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se počet usnesení, kterými bylo podle § 64 odst. 5 zákona č. 359/1999 Sb. pravomocně rozhodnuto o zastavení řízení o žádosti o vydání souhlasu podle § 16b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z důvodu opožděného podání žádosti</w:t>
            </w:r>
          </w:p>
        </w:tc>
      </w:tr>
      <w:tr w:rsidR="00BB5EDE" w:rsidRPr="00B53ADA" w14:paraId="1652E814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97C8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13A75ACB" w14:textId="38B85159" w:rsidR="00CD4AD2" w:rsidRPr="00B53ADA" w:rsidRDefault="00CD4AD2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0972F921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C9E6E" w14:textId="77777777" w:rsidR="009D2267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VIII.  Zařízení sociálně-právní ochrany k 31. 12. </w:t>
            </w:r>
          </w:p>
          <w:p w14:paraId="3E101142" w14:textId="7F3A82E6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</w:tr>
      <w:tr w:rsidR="00BB5EDE" w:rsidRPr="00B53ADA" w14:paraId="25E3391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2CE6" w14:textId="1F316B5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B53ADA">
              <w:rPr>
                <w:rFonts w:ascii="Arial CE" w:eastAsia="Times New Roman" w:hAnsi="Arial CE" w:cs="Times New Roman"/>
                <w:lang w:eastAsia="cs-CZ"/>
              </w:rPr>
              <w:t>Tabulku vyplňují pouze krajské úřady.</w:t>
            </w:r>
          </w:p>
        </w:tc>
      </w:tr>
      <w:tr w:rsidR="00BB5EDE" w:rsidRPr="00B53ADA" w14:paraId="6040C9CE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98462" w14:textId="2579A69B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9D2267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114 až ř. 117, sl. 1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zařízení ve správním obvodu krajského úřadu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p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okud má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ZDVOP detašované pracoviště na jiné adrese, započítává se toto pracoviště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ve výkazu jako samostatný ZDVOP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5E2FFD2" w14:textId="02FBBDCC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9D2267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114 až ř. 117, sl. 3 až 5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uvedou se počty jednotlivých zařízení podle typu zřizovatele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ve sl. 5 se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neuvádějí ZDVOP zřízené příspěvkovými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organizacemi krajů a měst, které </w:t>
            </w:r>
            <w:r>
              <w:rPr>
                <w:rFonts w:ascii="Arial CE" w:eastAsia="Times New Roman" w:hAnsi="Arial CE" w:cs="Times New Roman"/>
                <w:lang w:eastAsia="cs-CZ"/>
              </w:rPr>
              <w:t>se uvedou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ve sl. 3 a sl.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4</w:t>
            </w:r>
          </w:p>
          <w:p w14:paraId="1911F06A" w14:textId="6DE0D2E4" w:rsidR="009D2267" w:rsidRPr="00B53ADA" w:rsidRDefault="009D2267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B6ACBB0" w14:textId="77777777" w:rsidTr="009D2267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85BE8" w14:textId="15E9E585" w:rsidR="00BB5EDE" w:rsidRPr="00D42263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</w:tc>
      </w:tr>
      <w:tr w:rsidR="00BB5EDE" w:rsidRPr="00B53ADA" w14:paraId="73C3008C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443E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IX.  Týrané, zneužívané a zanedbávané děti</w:t>
            </w:r>
          </w:p>
          <w:p w14:paraId="2E2422A4" w14:textId="77777777" w:rsidR="000D2B54" w:rsidRDefault="000D2B54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4925DF05" w14:textId="1624B592" w:rsidR="000D2B54" w:rsidRPr="00F47178" w:rsidRDefault="00F47178" w:rsidP="00F47178">
            <w:pPr>
              <w:spacing w:after="0" w:line="240" w:lineRule="auto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F47178">
              <w:rPr>
                <w:rFonts w:ascii="Arial CE" w:eastAsia="Times New Roman" w:hAnsi="Arial CE" w:cs="Times New Roman"/>
                <w:lang w:eastAsia="cs-CZ"/>
              </w:rPr>
              <w:t>Při vyplňování typu týrání je třeba ve vztahu ke každému dítěti označit pouze jednu formu,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F47178">
              <w:rPr>
                <w:rFonts w:ascii="Arial CE" w:eastAsia="Times New Roman" w:hAnsi="Arial CE" w:cs="Times New Roman"/>
                <w:lang w:eastAsia="cs-CZ"/>
              </w:rPr>
              <w:t xml:space="preserve">a to tu, která převládala.  </w:t>
            </w:r>
          </w:p>
          <w:p w14:paraId="3A0900BF" w14:textId="77777777" w:rsidR="000D2B54" w:rsidRDefault="000D2B54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7B151B3E" w14:textId="4CE9A26D" w:rsidR="000D2B54" w:rsidRPr="00B53ADA" w:rsidRDefault="000D2B54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B5FF698" w14:textId="77777777" w:rsidTr="00F47178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3B3C" w14:textId="6CDAAC75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119 až 155, sl. 11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a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12 - uvedou se počty dětí, u kterých bylo ve sledovaném roce zjištěno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dětí, ke kterému nedocházelo v souběhu s týráním nebo zneužíváním dětí nebo které nedosahovalo intenzity týrání dětí; jedná se např. o případy zanedbávání výživy dětí, zanedbávání školní docházky dětí, zanedbávání lékařské péče apod.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80D9449" w14:textId="067CBF60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119 až ř. 123</w:t>
            </w:r>
            <w:r>
              <w:rPr>
                <w:rFonts w:ascii="Arial CE" w:eastAsia="Times New Roman" w:hAnsi="Arial CE" w:cs="Times New Roman"/>
                <w:lang w:eastAsia="cs-CZ"/>
              </w:rPr>
              <w:t>, sl. 1 až 12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 - uvedou se počty dětí v členění dle pohlaví a věku dítěte, u kterých bylo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ve sledovaném roce zjištěno důvodné podezření nebo již prokázáno podezření na týrání, zneužívání nebo zanedbávání dětí; do tohoto počtu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se nezahrnují případy, ve kterých bylo ve sledovaném roce zároveň zjištěno nebo prokázáno, že podezření na týrání, zneužívání nebo zanedbávání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dítěte bylo nedůvodné; podezření na tyto formy  může být zjištěno z vlastní činnosti OSPOD nebo na základě upozornění či oznámení jiné osoby či orgánu, popř. sdělení samotného dítěte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D2F3A8C" w14:textId="05C4EA5F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124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</w:t>
            </w:r>
            <w:proofErr w:type="gramStart"/>
            <w:r w:rsidRPr="0041479C">
              <w:rPr>
                <w:rFonts w:ascii="Arial CE" w:eastAsia="Times New Roman" w:hAnsi="Arial CE" w:cs="Times New Roman"/>
                <w:lang w:eastAsia="cs-CZ"/>
              </w:rPr>
              <w:t>12 - z</w:t>
            </w:r>
            <w:proofErr w:type="gramEnd"/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celkového počtu oznámených případů týrání, zneužívání nebo zanedbávání se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uvedou počty dětí se zdravotním postižením; při posouzení, zda se jedná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o zdravotně postižené dítě je třeba vycházet z poznatků sociálního pracovníka o daném konkrétním případu týrání, zneužívání či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3DF98CE" w14:textId="42921F74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Ř. 125, 126 a </w:t>
            </w:r>
            <w:proofErr w:type="gramStart"/>
            <w:r w:rsidRPr="0041479C">
              <w:rPr>
                <w:rFonts w:ascii="Arial CE" w:eastAsia="Times New Roman" w:hAnsi="Arial CE" w:cs="Times New Roman"/>
                <w:lang w:eastAsia="cs-CZ"/>
              </w:rPr>
              <w:t>126a</w:t>
            </w:r>
            <w:proofErr w:type="gramEnd"/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uvedou se počty případů, které se staly jednorázově nebo opakovaně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v případě, že tato skutečnost není OSPOD známa,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uvede se takový případ na ř. 126a „nezjištěno“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4A39D5C" w14:textId="68AB01FC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>
              <w:rPr>
                <w:rFonts w:ascii="Arial CE" w:eastAsia="Times New Roman" w:hAnsi="Arial CE" w:cs="Times New Roman"/>
                <w:lang w:eastAsia="cs-CZ"/>
              </w:rPr>
              <w:t>Ř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. 127 až ř. 137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sl. 1 až 12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- uvedou se počty případů týrání, zneužívání nebo zanedbávání </w:t>
            </w:r>
            <w:r>
              <w:rPr>
                <w:rFonts w:ascii="Arial CE" w:eastAsia="Times New Roman" w:hAnsi="Arial CE" w:cs="Times New Roman"/>
                <w:lang w:eastAsia="cs-CZ"/>
              </w:rPr>
              <w:t>po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dle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oznamovatele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případu; podezření na týrání, zneužívání nebo zanedbávání dítěte může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                         zjistit OSPOD v rámci svého šetření, na základě sdělení dítěte, rodiče nebo jiného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člena rodiny, na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základě oznámení policie nebo jiných státních orgánů, oznámení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pověřené osoby, poskytovatele sociálních služeb, ústavního zařízení, školy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jiné fyzické čí právnické osoby, popř. i na základě anonymního oznámení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C207445" w14:textId="19DC5200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lastRenderedPageBreak/>
              <w:t xml:space="preserve">Ř. 139 až ř. 145, sl. 1 až 12 - uvedou se počty případů týrání, zneužívání nebo zanedbávání </w:t>
            </w:r>
            <w:r>
              <w:rPr>
                <w:rFonts w:ascii="Arial CE" w:eastAsia="Times New Roman" w:hAnsi="Arial CE" w:cs="Times New Roman"/>
                <w:lang w:eastAsia="cs-CZ"/>
              </w:rPr>
              <w:t>s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rozlišením sociálního prostředí dítěte v době zjištění podezření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na týrání, zneužívání nebo zanedbávání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343F160" w14:textId="2E8825B9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146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u nichž bylo doporučeno, aby dítě navštěvovalo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odborné poradenské nebo psychoterapeutické služby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AB55B0F" w14:textId="0910018F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147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dětí, u nichž byl ve sledovaném roce uložen obecním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úřadem nebo soudem dohled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1056A7C" w14:textId="0CD3CE4D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148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došlo ve sledovaném roce k umístění dítěte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k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prarodičům, dospělým sourozencům nebo jiným příbuzným žijícím v rámci širší rodiny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8F61AFF" w14:textId="4F3E85C6" w:rsidR="0041479C" w:rsidRPr="0041479C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149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dítě umístěno do zařízení pro děti vyžadující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okamžitou pomoc nebo jiného zařízení (např. azylový dům pro matky s dětmi)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4CB2DCA" w14:textId="3C3F0174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150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dítě ve sledovaném roce umístěno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do školského nebo zdravotnického zařízení pro výkon ústavní výchovy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37E3DE4" w14:textId="6D31CDF4" w:rsidR="0041479C" w:rsidRPr="0041479C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151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dítě ve sledovaném roce umístěno do náhradní rodinné péče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F2F56CA" w14:textId="42D2E432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Ř. </w:t>
            </w:r>
            <w:proofErr w:type="gramStart"/>
            <w:r w:rsidRPr="0041479C">
              <w:rPr>
                <w:rFonts w:ascii="Arial CE" w:eastAsia="Times New Roman" w:hAnsi="Arial CE" w:cs="Times New Roman"/>
                <w:lang w:eastAsia="cs-CZ"/>
              </w:rPr>
              <w:t>151a</w:t>
            </w:r>
            <w:proofErr w:type="gramEnd"/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orgán sociálně-právní ochrany dětí v souvislosti s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týráním, zneužíváním nebo zanedbáváním dítěte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podal trestní oznámení orgánu policie ČR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státnímu zastupitelství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E501A3F" w14:textId="041923C9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Ř. </w:t>
            </w:r>
            <w:proofErr w:type="gramStart"/>
            <w:r w:rsidRPr="0041479C">
              <w:rPr>
                <w:rFonts w:ascii="Arial CE" w:eastAsia="Times New Roman" w:hAnsi="Arial CE" w:cs="Times New Roman"/>
                <w:lang w:eastAsia="cs-CZ"/>
              </w:rPr>
              <w:t>151b</w:t>
            </w:r>
            <w:proofErr w:type="gramEnd"/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ve sledovaném roce, ve kterém bylo zjištěno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podezření na týrání, zneužívání nebo zanedbávání dítěte, došlo zároveň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také k odsouzení pachatele za některý trestní čin v souvislosti s týráním, zneužíváním nebo zanedbáváním dítěte, např. za trestný čin vraždy,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ublížení na zdraví, týrání svěřené osoby, ohrožování výchovy dítěte,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zanedbání povinné výživy apod.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42F2175" w14:textId="34CBFC2C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152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nutné dítě v důsledku týrání, zneužívání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umístit do nemocničního zařízení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92CA93B" w14:textId="5E0934AF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153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,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sl. 1 až 12 - uvede se počet dětí, u nichž bylo v důsledku týrání, zneužívání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zjištěno tělesné poškození zdraví (zlomeniny, vnitřní zranění, otevřené rány, popáleniny)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E3F6B29" w14:textId="226DA402" w:rsidR="0041479C" w:rsidRPr="0041479C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Ř. </w:t>
            </w:r>
            <w:proofErr w:type="gramStart"/>
            <w:r w:rsidRPr="0041479C">
              <w:rPr>
                <w:rFonts w:ascii="Arial CE" w:eastAsia="Times New Roman" w:hAnsi="Arial CE" w:cs="Times New Roman"/>
                <w:lang w:eastAsia="cs-CZ"/>
              </w:rPr>
              <w:t>153a</w:t>
            </w:r>
            <w:proofErr w:type="gramEnd"/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dětí, kterým bylo nutné v důsledku týrání, zneužívání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poskytnout odbornou psychologickou pomoc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AF8F1C6" w14:textId="17A3B3D2" w:rsidR="00BB5EDE" w:rsidRPr="00B53ADA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154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dětí, u nichž byly zaznamenány ve sledovaném roce v důsledku týrání, zneužívání nebo zanedbávání projevy typické pro posttraumatickou stresovou poruchu, např. dotírající vzpomínky a sny, vyhýbavé chování, negativní emoční stavy, pocity viny, ztráta pozitivních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emocí, poruchy spánku, poruchy soustředění apod.</w:t>
            </w:r>
            <w:r w:rsidR="00313FE2">
              <w:rPr>
                <w:rFonts w:ascii="Calibri" w:eastAsia="Times New Roman" w:hAnsi="Calibri" w:cs="Calibri"/>
                <w:lang w:eastAsia="cs-CZ"/>
              </w:rPr>
              <w:t>;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je třeba vycházet z vyjádření odborníka (lékaře nebo psychologa)</w:t>
            </w:r>
          </w:p>
        </w:tc>
      </w:tr>
      <w:tr w:rsidR="00BB5EDE" w:rsidRPr="00B53ADA" w14:paraId="64AE33A9" w14:textId="77777777" w:rsidTr="00F47178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11DE" w14:textId="0AD8AEA5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77247F2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B747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F833210" w14:textId="483CD69F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7AF582B0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7216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X. Přestupky </w:t>
            </w:r>
          </w:p>
          <w:p w14:paraId="70077CCF" w14:textId="77777777" w:rsidR="0092027E" w:rsidRDefault="0092027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010867D4" w14:textId="77227048" w:rsidR="0092027E" w:rsidRDefault="0092027E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172 až ř.176j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 xml:space="preserve"> - uvedou se údaje o přestupcích fyzických osob, právnických osob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>a podnikajících fyzických osob podle § 59 až § 59d zákona č. 359/1999 Sb.</w:t>
            </w:r>
            <w:r w:rsidR="009D226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>z vyjádření odborníka (lékaře nebo</w:t>
            </w:r>
            <w:r w:rsidR="009D226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>psychologa)</w:t>
            </w:r>
          </w:p>
          <w:p w14:paraId="72D4B242" w14:textId="0EACDC62" w:rsidR="0092027E" w:rsidRDefault="0092027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188F4198" w14:textId="4AD43238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9976B8E" w14:textId="5105FEED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6E11A9DB" w14:textId="36AE15A5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F8121BF" w14:textId="77777777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E2EF839" w14:textId="3A83F181" w:rsidR="0092027E" w:rsidRPr="00B53ADA" w:rsidRDefault="0092027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621A6B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C418" w14:textId="3BDEF729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B53ADA">
              <w:rPr>
                <w:rFonts w:ascii="Arial CE" w:eastAsia="Times New Roman" w:hAnsi="Arial CE" w:cs="Times New Roman"/>
                <w:lang w:eastAsia="cs-CZ"/>
              </w:rPr>
              <w:t xml:space="preserve">                               </w:t>
            </w:r>
          </w:p>
        </w:tc>
      </w:tr>
      <w:tr w:rsidR="00BB5EDE" w:rsidRPr="00B53ADA" w14:paraId="4A75B9EF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D5D" w14:textId="4B077FAB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9D22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>XI. Počet zaměstnanců orgánu sociálně-právní ochrany dětí k 31. 12. sledovaného roku</w:t>
            </w:r>
          </w:p>
        </w:tc>
      </w:tr>
      <w:tr w:rsidR="00BB5EDE" w:rsidRPr="00B53ADA" w14:paraId="1A72812F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C181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6E6EE2D5" w14:textId="561784A1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sl.1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zařazených k 31. 12. na OSPOD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k výkonu agendy sociálně-právní ochrany dětí (do tohoto počtu se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n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ezapočítávají administrativní pracovníci vykonávající pomocné administrativní práce a vedoucí odborů sociálních věcí, kteří nejsou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přímými nadřízenými sociálních pracovníků zařazených k výkonu SPO)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06CA859" w14:textId="5F480075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Ř.181, sl. 2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OSPOD specializovaných dle kritéria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standardů kvality SPO na výkon agendy sociální kurately pro děti a mládež bez ohledu na to, zda jsou v rámci obecního úřadu zařazeni v samostatném oddělení nebo v jednom oddělení sociálně-právní ochrany společně s ostatními sociálními pracovníky vykonávajícími SPO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CEE057F" w14:textId="68467EE3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 3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pracovníků, kteří v rámci obecního úřadu zabezpečují doprovázení osob pečujících a osob v evidenci na základě uzavřených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dohod o výkonu pěstounské péče podle § 47b a § 47c či na základě rozhodnutí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podle § 47b) odst. 2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  </w:t>
            </w:r>
          </w:p>
          <w:p w14:paraId="02F251AC" w14:textId="737ECA5D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 4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OSPOD, kteří vykonávají specializovanou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agendu náhradní rodinné péče dle kritéria 4c) standardů kvality SPO </w:t>
            </w:r>
            <w:r>
              <w:rPr>
                <w:rFonts w:ascii="Arial CE" w:eastAsia="Times New Roman" w:hAnsi="Arial CE" w:cs="Times New Roman"/>
                <w:lang w:eastAsia="cs-CZ"/>
              </w:rPr>
              <w:t>(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doprovázející pracovníci uvedení ve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sl</w:t>
            </w:r>
            <w:r>
              <w:rPr>
                <w:rFonts w:ascii="Arial CE" w:eastAsia="Times New Roman" w:hAnsi="Arial CE" w:cs="Times New Roman"/>
                <w:lang w:eastAsia="cs-CZ"/>
              </w:rPr>
              <w:t>.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3 se zde již neuvádějí)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026B181" w14:textId="6226544F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 5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OSPOD, kteří vykonávají specializovanou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agendu ochrany týraných a zneužívaných dětí dle kritéria 4c) standardů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kvality SPO uvedeného v příloze č. 1 vyhlášky č. 473/2012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16AD4CD" w14:textId="459D027B" w:rsidR="000D2B54" w:rsidRPr="00D42263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</w:t>
            </w:r>
            <w:proofErr w:type="gramStart"/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181a</w:t>
            </w:r>
            <w:proofErr w:type="gramEnd"/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 sl. 1, 2 a 3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uvede se součet pracovních úvazků sociálních pracovníků OSPOD, a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to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jak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celkově, tak i u jednotlivých typů specializovaných agend (součet celých i částečných úvazků)</w:t>
            </w:r>
          </w:p>
        </w:tc>
      </w:tr>
      <w:tr w:rsidR="00BB5EDE" w:rsidRPr="00B53ADA" w14:paraId="44FE4B39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8F0E5" w14:textId="0DFBEC08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7D201F85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A5DE" w14:textId="149AB5A4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D8F839E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2468" w14:textId="0E371A0A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E5047DE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3C6F" w14:textId="72EEB3B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8609049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C573" w14:textId="4A717BA0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CA4C183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339D" w14:textId="7EA0849C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5CB33BA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9042" w14:textId="6F0C4C8E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0694DF86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C5B3C" w14:textId="45E1D56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457FAE3E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FB92D" w14:textId="03C4A6F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0E042B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5185" w14:textId="1AF3CADB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5BDAF7D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59CC" w14:textId="15B9F726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57B122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3A14" w14:textId="7A8741FE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05C951C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D91A" w14:textId="31FBA948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47C6BFE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124C6" w14:textId="1E99FA50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4A1BFE5B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9B43" w14:textId="142489A9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</w:tbl>
    <w:p w14:paraId="63F23387" w14:textId="668E0E0D" w:rsidR="003F761C" w:rsidRDefault="003F761C" w:rsidP="003F761C"/>
    <w:sectPr w:rsidR="003F761C" w:rsidSect="00A9421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F5CC" w14:textId="77777777" w:rsidR="00F60D81" w:rsidRDefault="00F60D81" w:rsidP="00D42263">
      <w:pPr>
        <w:spacing w:after="0" w:line="240" w:lineRule="auto"/>
      </w:pPr>
      <w:r>
        <w:separator/>
      </w:r>
    </w:p>
  </w:endnote>
  <w:endnote w:type="continuationSeparator" w:id="0">
    <w:p w14:paraId="5C7594DC" w14:textId="77777777" w:rsidR="00F60D81" w:rsidRDefault="00F60D81" w:rsidP="00D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20A6E" w14:textId="77777777" w:rsidR="00F60D81" w:rsidRDefault="00F60D81" w:rsidP="00D42263">
      <w:pPr>
        <w:spacing w:after="0" w:line="240" w:lineRule="auto"/>
      </w:pPr>
      <w:r>
        <w:separator/>
      </w:r>
    </w:p>
  </w:footnote>
  <w:footnote w:type="continuationSeparator" w:id="0">
    <w:p w14:paraId="2801899A" w14:textId="77777777" w:rsidR="00F60D81" w:rsidRDefault="00F60D81" w:rsidP="00D42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1C"/>
    <w:rsid w:val="00013F12"/>
    <w:rsid w:val="00042ECA"/>
    <w:rsid w:val="0008293C"/>
    <w:rsid w:val="000D2B54"/>
    <w:rsid w:val="00164C15"/>
    <w:rsid w:val="00175D74"/>
    <w:rsid w:val="00186CB4"/>
    <w:rsid w:val="001D48E3"/>
    <w:rsid w:val="00313FE2"/>
    <w:rsid w:val="003F761C"/>
    <w:rsid w:val="0041479C"/>
    <w:rsid w:val="00421E99"/>
    <w:rsid w:val="00433FE9"/>
    <w:rsid w:val="004E490F"/>
    <w:rsid w:val="0051555F"/>
    <w:rsid w:val="00531D87"/>
    <w:rsid w:val="0058677F"/>
    <w:rsid w:val="00690414"/>
    <w:rsid w:val="007242B6"/>
    <w:rsid w:val="007452FD"/>
    <w:rsid w:val="0078282E"/>
    <w:rsid w:val="007F4C18"/>
    <w:rsid w:val="008237B1"/>
    <w:rsid w:val="0083243A"/>
    <w:rsid w:val="00890D00"/>
    <w:rsid w:val="008B4DC0"/>
    <w:rsid w:val="008D0037"/>
    <w:rsid w:val="008D6FAF"/>
    <w:rsid w:val="00910238"/>
    <w:rsid w:val="0092027E"/>
    <w:rsid w:val="00930D31"/>
    <w:rsid w:val="00991A35"/>
    <w:rsid w:val="009B4BC8"/>
    <w:rsid w:val="009C28F6"/>
    <w:rsid w:val="009D2267"/>
    <w:rsid w:val="00A03E41"/>
    <w:rsid w:val="00A55DE7"/>
    <w:rsid w:val="00A83D56"/>
    <w:rsid w:val="00A9421C"/>
    <w:rsid w:val="00B53ADA"/>
    <w:rsid w:val="00B66CD8"/>
    <w:rsid w:val="00B91DA2"/>
    <w:rsid w:val="00B927C7"/>
    <w:rsid w:val="00BB5EDE"/>
    <w:rsid w:val="00BB73EA"/>
    <w:rsid w:val="00C46172"/>
    <w:rsid w:val="00C50B98"/>
    <w:rsid w:val="00CC05FA"/>
    <w:rsid w:val="00CD4AD2"/>
    <w:rsid w:val="00D04F52"/>
    <w:rsid w:val="00D22656"/>
    <w:rsid w:val="00D255CF"/>
    <w:rsid w:val="00D42263"/>
    <w:rsid w:val="00D42789"/>
    <w:rsid w:val="00D45914"/>
    <w:rsid w:val="00DB0797"/>
    <w:rsid w:val="00E2359A"/>
    <w:rsid w:val="00E27602"/>
    <w:rsid w:val="00E36D3B"/>
    <w:rsid w:val="00E6395F"/>
    <w:rsid w:val="00EF3E97"/>
    <w:rsid w:val="00F16FED"/>
    <w:rsid w:val="00F47178"/>
    <w:rsid w:val="00F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65028"/>
  <w15:chartTrackingRefBased/>
  <w15:docId w15:val="{F5C8BF3F-1EFB-4C13-9422-FD3FD3A3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6CBD-ECFF-4779-96C5-C9802B29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4863</Words>
  <Characters>28692</Characters>
  <Application>Microsoft Office Word</Application>
  <DocSecurity>4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Aleš Ing. (MPSV)</dc:creator>
  <cp:keywords/>
  <dc:description/>
  <cp:lastModifiedBy>Soukup Aleš Ing. (MPSV)</cp:lastModifiedBy>
  <cp:revision>2</cp:revision>
  <cp:lastPrinted>2022-05-31T11:14:00Z</cp:lastPrinted>
  <dcterms:created xsi:type="dcterms:W3CDTF">2022-05-31T11:16:00Z</dcterms:created>
  <dcterms:modified xsi:type="dcterms:W3CDTF">2022-05-31T11:16:00Z</dcterms:modified>
</cp:coreProperties>
</file>